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12" w:rsidRDefault="0057403C" w:rsidP="005740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Ведение работы по охране труда с вновь поступившими на работу в учреждение.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труда- система обеспечения безопасности жизни и здоровья работников в процессе трудовой деятельности, включая правовые, социально-экономические, организационно-технические, санитарно- гигиенические, лечебно-профилактические, реабилитационные и иные мероприятия.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охране труда в учреждении предусматривает совместные действия работодателя, работников, соответствующих профсоюзных органов по улучшению условий и охраны труда, предупреждено производственного травматизма и профессиональных заболеваний.</w:t>
      </w:r>
    </w:p>
    <w:p w:rsidR="0057403C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при организации работ по охране труда в учреждении является:</w:t>
      </w:r>
    </w:p>
    <w:p w:rsidR="00536801" w:rsidRDefault="0057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образование соответствующих служб и возложение на должностных лиц обязанностей, необходимых для организации работ по предупреждению производственного </w:t>
      </w:r>
      <w:r w:rsidR="005368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равматизма, профессиональных </w:t>
      </w:r>
      <w:r w:rsidR="00536801">
        <w:rPr>
          <w:rFonts w:ascii="Times New Roman" w:hAnsi="Times New Roman" w:cs="Times New Roman"/>
          <w:sz w:val="28"/>
          <w:szCs w:val="28"/>
        </w:rPr>
        <w:t>заболеваний, создания благоприятных условий для работников.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производственных подразделений и должностных лиц интерната законодательными и нормативами правовыми актами по охране труда. По всем производственным участкам и видам работ разработаны инструкции по охране труда</w:t>
      </w:r>
      <w:r w:rsidR="00733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которых обеспечивается безопасность труда работающих. 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работ по охране труда и разработка мероприятий по улучшению условий и охраны труда в интернате.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льгот и компенсаций за работы с вредными или опасными условиями труда.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специальной одеждой, средствами индивидуальной защиты в соответствии с нормативными правовыми актами.</w:t>
      </w:r>
    </w:p>
    <w:p w:rsidR="00536801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и повторные проверки знаний по охране труда специалистов и работников, обеспечение инструктирования работников в установленном порядке.</w:t>
      </w:r>
    </w:p>
    <w:p w:rsidR="0057403C" w:rsidRPr="0057403C" w:rsidRDefault="0053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вновь принимаемыми на работу не зависимо от их образования, стажа работы по данной профессии или должности проводится </w:t>
      </w:r>
      <w:r w:rsidR="007333A8">
        <w:rPr>
          <w:rFonts w:ascii="Times New Roman" w:hAnsi="Times New Roman" w:cs="Times New Roman"/>
          <w:sz w:val="28"/>
          <w:szCs w:val="28"/>
        </w:rPr>
        <w:t xml:space="preserve">вводный инструктаж. После прохождения вводного инструктажа, но перед тем как приступить к самостоятельному выполнению работ, вновь поступивший работник проходит первичный инструктаж на рабочем месте у </w:t>
      </w:r>
      <w:r w:rsidR="007333A8">
        <w:rPr>
          <w:rFonts w:ascii="Times New Roman" w:hAnsi="Times New Roman" w:cs="Times New Roman"/>
          <w:sz w:val="28"/>
          <w:szCs w:val="28"/>
        </w:rPr>
        <w:lastRenderedPageBreak/>
        <w:t>непосредственного руководителя работ. Затем у работника проверяются знания требований по охране труда, с принятием у его зачета. После чего он допускается к самостоятельному выполнению работ.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0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403C" w:rsidRPr="0057403C" w:rsidSect="007333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403C"/>
    <w:rsid w:val="00536801"/>
    <w:rsid w:val="0057403C"/>
    <w:rsid w:val="006513DC"/>
    <w:rsid w:val="007333A8"/>
    <w:rsid w:val="00827C12"/>
    <w:rsid w:val="008F116B"/>
    <w:rsid w:val="00E9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2</cp:revision>
  <dcterms:created xsi:type="dcterms:W3CDTF">2021-07-23T10:26:00Z</dcterms:created>
  <dcterms:modified xsi:type="dcterms:W3CDTF">2021-07-23T10:26:00Z</dcterms:modified>
</cp:coreProperties>
</file>