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052D" w14:textId="255482D6" w:rsidR="00277567" w:rsidRDefault="00000000">
      <w:pPr>
        <w:spacing w:before="63" w:line="237" w:lineRule="auto"/>
        <w:ind w:left="444" w:right="105"/>
        <w:jc w:val="center"/>
        <w:rPr>
          <w:i/>
          <w:sz w:val="28"/>
        </w:rPr>
      </w:pPr>
      <w:r>
        <w:rPr>
          <w:i/>
          <w:sz w:val="28"/>
        </w:rPr>
        <w:t xml:space="preserve">Государственное автономное </w:t>
      </w:r>
      <w:r w:rsidR="00803FFE">
        <w:rPr>
          <w:i/>
          <w:sz w:val="28"/>
        </w:rPr>
        <w:t>стационарное</w:t>
      </w:r>
      <w:r>
        <w:rPr>
          <w:i/>
          <w:sz w:val="28"/>
        </w:rPr>
        <w:t xml:space="preserve"> учреждение социального</w:t>
      </w:r>
      <w:r>
        <w:rPr>
          <w:i/>
          <w:spacing w:val="40"/>
          <w:sz w:val="28"/>
        </w:rPr>
        <w:t xml:space="preserve"> </w:t>
      </w:r>
      <w:r w:rsidR="00803FFE">
        <w:rPr>
          <w:b/>
          <w:i/>
          <w:sz w:val="28"/>
        </w:rPr>
        <w:t>обслуживания</w:t>
      </w:r>
      <w:r>
        <w:rPr>
          <w:b/>
          <w:i/>
          <w:sz w:val="28"/>
        </w:rPr>
        <w:t xml:space="preserve"> граждан пожилого возраста 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инвалидов </w:t>
      </w:r>
      <w:r>
        <w:rPr>
          <w:i/>
          <w:sz w:val="28"/>
        </w:rPr>
        <w:t xml:space="preserve">системы социальной </w:t>
      </w:r>
      <w:r>
        <w:rPr>
          <w:sz w:val="28"/>
        </w:rPr>
        <w:t>з</w:t>
      </w:r>
      <w:r w:rsidR="00803FFE">
        <w:rPr>
          <w:sz w:val="28"/>
        </w:rPr>
        <w:t>ащиты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населения </w:t>
      </w:r>
      <w:r w:rsidR="00803FFE">
        <w:rPr>
          <w:i/>
          <w:sz w:val="28"/>
        </w:rPr>
        <w:t>Пензенской</w:t>
      </w:r>
      <w:r>
        <w:rPr>
          <w:i/>
          <w:sz w:val="28"/>
        </w:rPr>
        <w:t xml:space="preserve"> </w:t>
      </w:r>
      <w:r w:rsidR="00803FFE">
        <w:rPr>
          <w:i/>
          <w:sz w:val="28"/>
        </w:rPr>
        <w:t>области</w:t>
      </w:r>
    </w:p>
    <w:p w14:paraId="71AF504F" w14:textId="5174D2CF" w:rsidR="00277567" w:rsidRDefault="00000000">
      <w:pPr>
        <w:tabs>
          <w:tab w:val="left" w:pos="1985"/>
          <w:tab w:val="left" w:pos="9561"/>
        </w:tabs>
        <w:spacing w:before="5"/>
        <w:ind w:left="388"/>
        <w:jc w:val="center"/>
        <w:rPr>
          <w:i/>
          <w:sz w:val="28"/>
        </w:rPr>
      </w:pPr>
      <w:r>
        <w:rPr>
          <w:i/>
          <w:sz w:val="28"/>
          <w:u w:val="thick" w:color="0F0C13"/>
        </w:rPr>
        <w:tab/>
      </w:r>
      <w:r>
        <w:rPr>
          <w:i/>
          <w:w w:val="105"/>
          <w:sz w:val="28"/>
          <w:u w:val="thick" w:color="0F0C13"/>
        </w:rPr>
        <w:t>«</w:t>
      </w:r>
      <w:r w:rsidR="00803FFE">
        <w:rPr>
          <w:i/>
          <w:w w:val="105"/>
          <w:sz w:val="28"/>
          <w:u w:val="thick" w:color="0F0C13"/>
        </w:rPr>
        <w:t>Мокшанский</w:t>
      </w:r>
      <w:r>
        <w:rPr>
          <w:i/>
          <w:spacing w:val="-5"/>
          <w:w w:val="105"/>
          <w:sz w:val="28"/>
          <w:u w:val="thick" w:color="0F0C13"/>
        </w:rPr>
        <w:t xml:space="preserve"> </w:t>
      </w:r>
      <w:r>
        <w:rPr>
          <w:i/>
          <w:w w:val="105"/>
          <w:sz w:val="28"/>
          <w:u w:val="thick" w:color="0F0C13"/>
        </w:rPr>
        <w:t>дом</w:t>
      </w:r>
      <w:r>
        <w:rPr>
          <w:i/>
          <w:spacing w:val="-15"/>
          <w:w w:val="105"/>
          <w:sz w:val="28"/>
          <w:u w:val="thick" w:color="0F0C13"/>
        </w:rPr>
        <w:t xml:space="preserve"> </w:t>
      </w:r>
      <w:r>
        <w:rPr>
          <w:i/>
          <w:w w:val="105"/>
          <w:sz w:val="28"/>
          <w:u w:val="thick" w:color="0F0C13"/>
        </w:rPr>
        <w:t>социального</w:t>
      </w:r>
      <w:r>
        <w:rPr>
          <w:i/>
          <w:spacing w:val="-6"/>
          <w:w w:val="105"/>
          <w:sz w:val="28"/>
          <w:u w:val="thick" w:color="0F0C13"/>
        </w:rPr>
        <w:t xml:space="preserve"> </w:t>
      </w:r>
      <w:r>
        <w:rPr>
          <w:i/>
          <w:spacing w:val="-2"/>
          <w:w w:val="105"/>
          <w:sz w:val="28"/>
          <w:u w:val="thick" w:color="0F0C13"/>
        </w:rPr>
        <w:t>обслуживания»</w:t>
      </w:r>
      <w:r>
        <w:rPr>
          <w:i/>
          <w:sz w:val="28"/>
          <w:u w:val="thick" w:color="0F0C13"/>
        </w:rPr>
        <w:tab/>
      </w:r>
    </w:p>
    <w:p w14:paraId="6DA8D30B" w14:textId="77777777" w:rsidR="00277567" w:rsidRDefault="00000000">
      <w:pPr>
        <w:pStyle w:val="a3"/>
        <w:spacing w:before="185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41FD0DCC" wp14:editId="24072DDE">
            <wp:simplePos x="0" y="0"/>
            <wp:positionH relativeFrom="page">
              <wp:posOffset>3745991</wp:posOffset>
            </wp:positionH>
            <wp:positionV relativeFrom="paragraph">
              <wp:posOffset>278999</wp:posOffset>
            </wp:positionV>
            <wp:extent cx="1225295" cy="1219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54004" w14:textId="77777777" w:rsidR="00277567" w:rsidRDefault="00277567">
      <w:pPr>
        <w:pStyle w:val="a3"/>
        <w:spacing w:before="64"/>
        <w:ind w:left="0" w:firstLine="0"/>
        <w:jc w:val="left"/>
        <w:rPr>
          <w:i/>
        </w:rPr>
      </w:pPr>
    </w:p>
    <w:p w14:paraId="44658609" w14:textId="77777777" w:rsidR="00277567" w:rsidRDefault="00000000">
      <w:pPr>
        <w:ind w:left="1086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15730176" behindDoc="0" locked="0" layoutInCell="1" allowOverlap="1" wp14:anchorId="4277608F" wp14:editId="78C02FA7">
            <wp:simplePos x="0" y="0"/>
            <wp:positionH relativeFrom="page">
              <wp:posOffset>5870447</wp:posOffset>
            </wp:positionH>
            <wp:positionV relativeFrom="paragraph">
              <wp:posOffset>32275</wp:posOffset>
            </wp:positionV>
            <wp:extent cx="987551" cy="1584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19.01.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2026</w:t>
      </w:r>
      <w:r>
        <w:rPr>
          <w:i/>
          <w:spacing w:val="2"/>
          <w:sz w:val="28"/>
        </w:rPr>
        <w:t xml:space="preserve"> </w:t>
      </w:r>
      <w:r>
        <w:rPr>
          <w:i/>
          <w:spacing w:val="-4"/>
          <w:sz w:val="28"/>
        </w:rPr>
        <w:t>года</w:t>
      </w:r>
    </w:p>
    <w:p w14:paraId="05D3E409" w14:textId="56793D63" w:rsidR="00277567" w:rsidRDefault="00000000">
      <w:pPr>
        <w:spacing w:before="307"/>
        <w:ind w:left="3642" w:hanging="2100"/>
        <w:rPr>
          <w:i/>
          <w:sz w:val="28"/>
        </w:rPr>
      </w:pPr>
      <w:r>
        <w:rPr>
          <w:i/>
          <w:w w:val="105"/>
          <w:sz w:val="28"/>
        </w:rPr>
        <w:t>О</w:t>
      </w:r>
      <w:r>
        <w:rPr>
          <w:i/>
          <w:spacing w:val="62"/>
          <w:w w:val="105"/>
          <w:sz w:val="28"/>
        </w:rPr>
        <w:t xml:space="preserve"> </w:t>
      </w:r>
      <w:r>
        <w:rPr>
          <w:i/>
          <w:w w:val="105"/>
          <w:sz w:val="28"/>
        </w:rPr>
        <w:t>несении</w:t>
      </w:r>
      <w:r>
        <w:rPr>
          <w:i/>
          <w:spacing w:val="-5"/>
          <w:w w:val="105"/>
          <w:sz w:val="28"/>
        </w:rPr>
        <w:t xml:space="preserve"> </w:t>
      </w:r>
      <w:r>
        <w:rPr>
          <w:i/>
          <w:w w:val="105"/>
          <w:sz w:val="28"/>
        </w:rPr>
        <w:t>изменений</w:t>
      </w:r>
      <w:r>
        <w:rPr>
          <w:i/>
          <w:spacing w:val="-6"/>
          <w:w w:val="105"/>
          <w:sz w:val="28"/>
        </w:rPr>
        <w:t xml:space="preserve"> </w:t>
      </w:r>
      <w:r>
        <w:rPr>
          <w:i/>
          <w:w w:val="105"/>
          <w:sz w:val="28"/>
        </w:rPr>
        <w:t>в</w:t>
      </w:r>
      <w:r>
        <w:rPr>
          <w:i/>
          <w:spacing w:val="-19"/>
          <w:w w:val="105"/>
          <w:sz w:val="28"/>
        </w:rPr>
        <w:t xml:space="preserve"> </w:t>
      </w:r>
      <w:r w:rsidR="00803FFE">
        <w:rPr>
          <w:b/>
          <w:i/>
          <w:w w:val="105"/>
          <w:sz w:val="28"/>
        </w:rPr>
        <w:t xml:space="preserve">локальные </w:t>
      </w:r>
      <w:r>
        <w:rPr>
          <w:i/>
          <w:w w:val="105"/>
          <w:sz w:val="28"/>
        </w:rPr>
        <w:t xml:space="preserve">нормативные </w:t>
      </w:r>
      <w:r w:rsidR="00803FFE">
        <w:rPr>
          <w:i/>
          <w:w w:val="105"/>
          <w:sz w:val="28"/>
        </w:rPr>
        <w:t>а</w:t>
      </w:r>
      <w:r>
        <w:rPr>
          <w:i/>
          <w:w w:val="105"/>
          <w:sz w:val="28"/>
        </w:rPr>
        <w:t>кты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w w:val="105"/>
          <w:sz w:val="28"/>
        </w:rPr>
        <w:t>в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связи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 xml:space="preserve">с </w:t>
      </w:r>
      <w:r w:rsidR="00803FFE">
        <w:rPr>
          <w:i/>
          <w:w w:val="105"/>
          <w:sz w:val="28"/>
        </w:rPr>
        <w:t>переименованием</w:t>
      </w:r>
      <w:r>
        <w:rPr>
          <w:i/>
          <w:w w:val="105"/>
          <w:sz w:val="28"/>
        </w:rPr>
        <w:t xml:space="preserve"> Учреждения</w:t>
      </w:r>
    </w:p>
    <w:p w14:paraId="2CDFE744" w14:textId="04B6D589" w:rsidR="00277567" w:rsidRDefault="00000000">
      <w:pPr>
        <w:spacing w:before="321"/>
        <w:ind w:left="1360" w:right="315" w:firstLine="349"/>
        <w:jc w:val="both"/>
        <w:rPr>
          <w:i/>
          <w:sz w:val="28"/>
        </w:rPr>
      </w:pPr>
      <w:r>
        <w:rPr>
          <w:i/>
          <w:sz w:val="28"/>
        </w:rPr>
        <w:t xml:space="preserve">В соответствии </w:t>
      </w:r>
      <w:r>
        <w:rPr>
          <w:i/>
          <w:color w:val="110000"/>
          <w:sz w:val="28"/>
        </w:rPr>
        <w:t xml:space="preserve">с </w:t>
      </w:r>
      <w:r>
        <w:rPr>
          <w:i/>
          <w:sz w:val="28"/>
        </w:rPr>
        <w:t>приказом Министерс</w:t>
      </w:r>
      <w:r w:rsidR="00803FFE">
        <w:rPr>
          <w:i/>
          <w:sz w:val="28"/>
        </w:rPr>
        <w:t>тва</w:t>
      </w:r>
      <w:r>
        <w:rPr>
          <w:i/>
          <w:sz w:val="28"/>
        </w:rPr>
        <w:t xml:space="preserve"> труда, </w:t>
      </w:r>
      <w:r w:rsidR="00803FFE">
        <w:rPr>
          <w:i/>
          <w:sz w:val="28"/>
        </w:rPr>
        <w:t>социальной</w:t>
      </w:r>
      <w:r>
        <w:rPr>
          <w:i/>
          <w:sz w:val="28"/>
        </w:rPr>
        <w:t xml:space="preserve"> защиты 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демографии </w:t>
      </w:r>
      <w:r w:rsidR="00803FFE">
        <w:rPr>
          <w:i/>
          <w:sz w:val="28"/>
        </w:rPr>
        <w:t xml:space="preserve">Пензенской области </w:t>
      </w:r>
      <w:proofErr w:type="spellStart"/>
      <w:r>
        <w:rPr>
          <w:i/>
          <w:sz w:val="28"/>
        </w:rPr>
        <w:t>области</w:t>
      </w:r>
      <w:proofErr w:type="spellEnd"/>
      <w:r>
        <w:rPr>
          <w:i/>
          <w:sz w:val="28"/>
        </w:rPr>
        <w:t xml:space="preserve"> 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19.12.2025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18- 1520 «Об утверждении Устава государственного автономного стационарного учреждения со</w:t>
      </w:r>
      <w:r w:rsidR="00803FFE">
        <w:rPr>
          <w:i/>
          <w:sz w:val="28"/>
        </w:rPr>
        <w:t>ц</w:t>
      </w:r>
      <w:r>
        <w:rPr>
          <w:i/>
          <w:sz w:val="28"/>
        </w:rPr>
        <w:t xml:space="preserve">иального </w:t>
      </w:r>
      <w:r w:rsidR="00803FFE">
        <w:rPr>
          <w:i/>
          <w:sz w:val="28"/>
        </w:rPr>
        <w:t xml:space="preserve">обслуживания </w:t>
      </w:r>
      <w:r>
        <w:rPr>
          <w:i/>
          <w:sz w:val="28"/>
        </w:rPr>
        <w:t xml:space="preserve">граждан пожилого возраста </w:t>
      </w:r>
      <w:r>
        <w:rPr>
          <w:i/>
          <w:color w:val="00010F"/>
          <w:sz w:val="28"/>
        </w:rPr>
        <w:t xml:space="preserve">и </w:t>
      </w:r>
      <w:r>
        <w:rPr>
          <w:i/>
          <w:sz w:val="28"/>
        </w:rPr>
        <w:t xml:space="preserve">инвалидов </w:t>
      </w:r>
      <w:r w:rsidR="00803FFE">
        <w:rPr>
          <w:sz w:val="28"/>
        </w:rPr>
        <w:t>системы</w:t>
      </w:r>
      <w:r>
        <w:rPr>
          <w:sz w:val="28"/>
        </w:rPr>
        <w:t xml:space="preserve"> </w:t>
      </w:r>
      <w:r>
        <w:rPr>
          <w:i/>
          <w:sz w:val="28"/>
        </w:rPr>
        <w:t xml:space="preserve">социальной </w:t>
      </w:r>
      <w:r w:rsidR="00803FFE">
        <w:rPr>
          <w:i/>
          <w:sz w:val="28"/>
        </w:rPr>
        <w:t xml:space="preserve">защиты </w:t>
      </w:r>
      <w:r>
        <w:rPr>
          <w:i/>
          <w:sz w:val="28"/>
        </w:rPr>
        <w:t xml:space="preserve"> </w:t>
      </w:r>
      <w:r w:rsidR="00803FFE">
        <w:rPr>
          <w:i/>
          <w:sz w:val="28"/>
        </w:rPr>
        <w:t xml:space="preserve">населения </w:t>
      </w:r>
      <w:r>
        <w:rPr>
          <w:i/>
          <w:sz w:val="28"/>
        </w:rPr>
        <w:t xml:space="preserve"> </w:t>
      </w:r>
      <w:r w:rsidR="00803FFE">
        <w:rPr>
          <w:i/>
          <w:sz w:val="28"/>
        </w:rPr>
        <w:t>П</w:t>
      </w:r>
      <w:r>
        <w:rPr>
          <w:i/>
          <w:sz w:val="28"/>
        </w:rPr>
        <w:t>ензенской области «</w:t>
      </w:r>
      <w:r w:rsidR="00803FFE">
        <w:rPr>
          <w:i/>
          <w:sz w:val="28"/>
        </w:rPr>
        <w:t xml:space="preserve">Мокшанский </w:t>
      </w:r>
      <w:r>
        <w:rPr>
          <w:i/>
          <w:sz w:val="28"/>
        </w:rPr>
        <w:t xml:space="preserve"> дом с</w:t>
      </w:r>
      <w:r w:rsidR="00803FFE">
        <w:rPr>
          <w:i/>
          <w:sz w:val="28"/>
        </w:rPr>
        <w:t>оциального</w:t>
      </w:r>
      <w:r>
        <w:rPr>
          <w:i/>
          <w:sz w:val="28"/>
        </w:rPr>
        <w:t xml:space="preserve">» в </w:t>
      </w:r>
      <w:r w:rsidR="00803FFE">
        <w:rPr>
          <w:i/>
          <w:sz w:val="28"/>
        </w:rPr>
        <w:t xml:space="preserve">новой </w:t>
      </w:r>
      <w:r>
        <w:rPr>
          <w:i/>
          <w:sz w:val="28"/>
        </w:rPr>
        <w:t xml:space="preserve"> редакции, на основан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ни записи в Едином </w:t>
      </w:r>
      <w:r w:rsidR="00803FFE">
        <w:rPr>
          <w:i/>
          <w:sz w:val="28"/>
        </w:rPr>
        <w:t>государственном</w:t>
      </w:r>
      <w:r>
        <w:rPr>
          <w:i/>
          <w:sz w:val="28"/>
        </w:rPr>
        <w:t xml:space="preserve"> </w:t>
      </w:r>
      <w:r w:rsidR="00803FFE">
        <w:rPr>
          <w:i/>
          <w:sz w:val="28"/>
        </w:rPr>
        <w:t>реестре</w:t>
      </w:r>
      <w:r>
        <w:rPr>
          <w:i/>
          <w:sz w:val="28"/>
        </w:rPr>
        <w:t xml:space="preserve"> юридических лиц- ЕГРЮЛ </w:t>
      </w:r>
      <w:r w:rsidR="00803FFE">
        <w:rPr>
          <w:i/>
          <w:sz w:val="28"/>
        </w:rPr>
        <w:t xml:space="preserve">№ </w:t>
      </w:r>
      <w:r>
        <w:rPr>
          <w:i/>
          <w:sz w:val="28"/>
        </w:rPr>
        <w:t>2265800003764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от 16.01.2026 </w:t>
      </w:r>
      <w:r w:rsidR="00803FFE">
        <w:rPr>
          <w:i/>
          <w:sz w:val="28"/>
        </w:rPr>
        <w:t>года</w:t>
      </w:r>
      <w:r>
        <w:rPr>
          <w:i/>
          <w:sz w:val="28"/>
        </w:rPr>
        <w:t xml:space="preserve"> о </w:t>
      </w:r>
      <w:r w:rsidR="00803FFE">
        <w:rPr>
          <w:i/>
          <w:sz w:val="28"/>
        </w:rPr>
        <w:t xml:space="preserve">регистрации </w:t>
      </w:r>
      <w:r>
        <w:rPr>
          <w:i/>
          <w:sz w:val="28"/>
        </w:rPr>
        <w:t xml:space="preserve"> </w:t>
      </w:r>
      <w:r w:rsidR="00803FFE">
        <w:rPr>
          <w:i/>
          <w:sz w:val="28"/>
        </w:rPr>
        <w:t>Устава</w:t>
      </w:r>
      <w:r>
        <w:rPr>
          <w:i/>
          <w:sz w:val="28"/>
        </w:rPr>
        <w:t xml:space="preserve"> в </w:t>
      </w:r>
      <w:r w:rsidR="00803FFE">
        <w:rPr>
          <w:i/>
          <w:sz w:val="28"/>
        </w:rPr>
        <w:t>новой редакции,</w:t>
      </w:r>
    </w:p>
    <w:p w14:paraId="24B7E5CF" w14:textId="77777777" w:rsidR="00277567" w:rsidRDefault="00000000">
      <w:pPr>
        <w:pStyle w:val="a3"/>
        <w:spacing w:before="10"/>
        <w:ind w:left="0" w:firstLine="0"/>
        <w:jc w:val="left"/>
        <w:rPr>
          <w:i/>
          <w:sz w:val="9"/>
        </w:rPr>
      </w:pPr>
      <w:r>
        <w:rPr>
          <w:i/>
          <w:noProof/>
          <w:sz w:val="9"/>
        </w:rPr>
        <w:drawing>
          <wp:anchor distT="0" distB="0" distL="0" distR="0" simplePos="0" relativeHeight="487588352" behindDoc="1" locked="0" layoutInCell="1" allowOverlap="1" wp14:anchorId="7FF11479" wp14:editId="5EAB5B12">
            <wp:simplePos x="0" y="0"/>
            <wp:positionH relativeFrom="page">
              <wp:posOffset>3749040</wp:posOffset>
            </wp:positionH>
            <wp:positionV relativeFrom="paragraph">
              <wp:posOffset>87619</wp:posOffset>
            </wp:positionV>
            <wp:extent cx="1399032" cy="12496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80254" w14:textId="77777777" w:rsidR="00277567" w:rsidRDefault="00277567">
      <w:pPr>
        <w:pStyle w:val="a3"/>
        <w:spacing w:before="319"/>
        <w:ind w:left="0" w:firstLine="0"/>
        <w:jc w:val="left"/>
        <w:rPr>
          <w:i/>
        </w:rPr>
      </w:pPr>
    </w:p>
    <w:p w14:paraId="6E7E18F8" w14:textId="77777777" w:rsidR="00277567" w:rsidRDefault="00000000">
      <w:pPr>
        <w:tabs>
          <w:tab w:val="left" w:pos="2423"/>
          <w:tab w:val="left" w:pos="3567"/>
          <w:tab w:val="left" w:pos="5260"/>
          <w:tab w:val="left" w:pos="6712"/>
          <w:tab w:val="left" w:pos="8280"/>
          <w:tab w:val="left" w:pos="9372"/>
        </w:tabs>
        <w:spacing w:line="322" w:lineRule="exact"/>
        <w:ind w:left="847"/>
        <w:rPr>
          <w:i/>
          <w:sz w:val="28"/>
        </w:rPr>
      </w:pPr>
      <w:r>
        <w:rPr>
          <w:i/>
          <w:spacing w:val="-2"/>
          <w:sz w:val="28"/>
        </w:rPr>
        <w:t>Утвердить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правила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внутреннего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трудового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распорядка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ГАУСО</w:t>
      </w:r>
      <w:r>
        <w:rPr>
          <w:i/>
          <w:sz w:val="28"/>
        </w:rPr>
        <w:tab/>
      </w:r>
      <w:r>
        <w:rPr>
          <w:i/>
          <w:spacing w:val="-5"/>
          <w:sz w:val="28"/>
        </w:rPr>
        <w:t>ПО</w:t>
      </w:r>
    </w:p>
    <w:p w14:paraId="7690D4BB" w14:textId="79C0F394" w:rsidR="00277567" w:rsidRDefault="00000000">
      <w:pPr>
        <w:ind w:left="300"/>
        <w:rPr>
          <w:i/>
          <w:sz w:val="28"/>
        </w:rPr>
      </w:pPr>
      <w:r>
        <w:rPr>
          <w:i/>
          <w:sz w:val="28"/>
        </w:rPr>
        <w:t>«Мокшанский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10"/>
          <w:sz w:val="28"/>
        </w:rPr>
        <w:t xml:space="preserve"> </w:t>
      </w:r>
      <w:r w:rsidR="00803FFE">
        <w:rPr>
          <w:i/>
          <w:sz w:val="28"/>
        </w:rPr>
        <w:t>социального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обслуживания»</w:t>
      </w:r>
    </w:p>
    <w:p w14:paraId="2D3E06D7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3F993827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740C0608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0C506742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0395F651" w14:textId="77777777" w:rsidR="00277567" w:rsidRDefault="00277567">
      <w:pPr>
        <w:pStyle w:val="a3"/>
        <w:spacing w:before="7"/>
        <w:ind w:left="0" w:firstLine="0"/>
        <w:jc w:val="left"/>
        <w:rPr>
          <w:i/>
        </w:rPr>
      </w:pPr>
    </w:p>
    <w:p w14:paraId="2B1742C4" w14:textId="77777777" w:rsidR="00277567" w:rsidRDefault="00000000">
      <w:pPr>
        <w:tabs>
          <w:tab w:val="left" w:pos="8123"/>
        </w:tabs>
        <w:ind w:left="292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487314432" behindDoc="1" locked="0" layoutInCell="1" allowOverlap="1" wp14:anchorId="6ED197C7" wp14:editId="79B8B01D">
            <wp:simplePos x="0" y="0"/>
            <wp:positionH relativeFrom="page">
              <wp:posOffset>3023616</wp:posOffset>
            </wp:positionH>
            <wp:positionV relativeFrom="paragraph">
              <wp:posOffset>-336800</wp:posOffset>
            </wp:positionV>
            <wp:extent cx="2051304" cy="128930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8"/>
        </w:rPr>
        <w:t>Директор</w:t>
      </w:r>
      <w:r>
        <w:rPr>
          <w:i/>
          <w:sz w:val="28"/>
        </w:rPr>
        <w:tab/>
        <w:t>В.Г.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Захаров</w:t>
      </w:r>
    </w:p>
    <w:p w14:paraId="36691BAA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79572704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1F80B1A0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272B13A1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3A9CCC6C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2C5B2945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404B1455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1B57D9AC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14465854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69B754DF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393FDE5B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62421FC0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1DC8E8A9" w14:textId="77777777" w:rsidR="00277567" w:rsidRDefault="00277567">
      <w:pPr>
        <w:pStyle w:val="a3"/>
        <w:ind w:left="0" w:firstLine="0"/>
        <w:jc w:val="left"/>
        <w:rPr>
          <w:i/>
        </w:rPr>
      </w:pPr>
    </w:p>
    <w:p w14:paraId="3F92620D" w14:textId="77777777" w:rsidR="00277567" w:rsidRDefault="00277567">
      <w:pPr>
        <w:pStyle w:val="a3"/>
        <w:spacing w:before="290"/>
        <w:ind w:left="0" w:firstLine="0"/>
        <w:jc w:val="left"/>
        <w:rPr>
          <w:i/>
        </w:rPr>
      </w:pPr>
    </w:p>
    <w:p w14:paraId="6DC87193" w14:textId="77777777" w:rsidR="00277567" w:rsidRDefault="00000000">
      <w:pPr>
        <w:ind w:right="323"/>
        <w:jc w:val="right"/>
        <w:rPr>
          <w:sz w:val="20"/>
        </w:rPr>
      </w:pPr>
      <w:r>
        <w:rPr>
          <w:spacing w:val="-5"/>
          <w:sz w:val="20"/>
        </w:rPr>
        <w:t>198</w:t>
      </w:r>
    </w:p>
    <w:p w14:paraId="3DBA00F9" w14:textId="77777777" w:rsidR="00277567" w:rsidRDefault="00277567">
      <w:pPr>
        <w:jc w:val="right"/>
        <w:rPr>
          <w:sz w:val="20"/>
        </w:rPr>
        <w:sectPr w:rsidR="00277567">
          <w:type w:val="continuous"/>
          <w:pgSz w:w="12240" w:h="16820"/>
          <w:pgMar w:top="620" w:right="720" w:bottom="280" w:left="1440" w:header="720" w:footer="720" w:gutter="0"/>
          <w:cols w:space="720"/>
        </w:sectPr>
      </w:pPr>
    </w:p>
    <w:p w14:paraId="23C431F1" w14:textId="77777777" w:rsidR="00277567" w:rsidRDefault="00000000">
      <w:pPr>
        <w:pStyle w:val="a3"/>
        <w:spacing w:before="67"/>
        <w:ind w:left="6410" w:firstLine="495"/>
        <w:jc w:val="left"/>
      </w:pPr>
      <w:bookmarkStart w:id="0" w:name="Утверждены_приказом"/>
      <w:bookmarkEnd w:id="0"/>
      <w:r>
        <w:lastRenderedPageBreak/>
        <w:t>Утверждены</w:t>
      </w:r>
      <w:r>
        <w:rPr>
          <w:spacing w:val="-18"/>
        </w:rPr>
        <w:t xml:space="preserve"> </w:t>
      </w:r>
      <w:r>
        <w:t xml:space="preserve">приказом </w:t>
      </w:r>
      <w:bookmarkStart w:id="1" w:name="ГАУСО_ПО_«Мокшанский_дом_социального_обс"/>
      <w:bookmarkEnd w:id="1"/>
      <w:r>
        <w:t>ГАУСО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«Мокшанский</w:t>
      </w:r>
    </w:p>
    <w:p w14:paraId="38BCAA17" w14:textId="77777777" w:rsidR="00277567" w:rsidRDefault="00000000">
      <w:pPr>
        <w:pStyle w:val="a3"/>
        <w:ind w:left="7765" w:right="125" w:hanging="173"/>
        <w:jc w:val="right"/>
      </w:pPr>
      <w:r>
        <w:t>дом</w:t>
      </w:r>
      <w:r>
        <w:rPr>
          <w:spacing w:val="-18"/>
        </w:rPr>
        <w:t xml:space="preserve"> </w:t>
      </w:r>
      <w:r>
        <w:t xml:space="preserve">социального </w:t>
      </w:r>
      <w:r>
        <w:rPr>
          <w:spacing w:val="-2"/>
        </w:rPr>
        <w:t>обслуживания»</w:t>
      </w:r>
    </w:p>
    <w:p w14:paraId="38D60F65" w14:textId="77777777" w:rsidR="00277567" w:rsidRDefault="00000000">
      <w:pPr>
        <w:pStyle w:val="a3"/>
        <w:spacing w:before="4" w:line="322" w:lineRule="exact"/>
        <w:ind w:left="0" w:right="128" w:firstLine="0"/>
        <w:jc w:val="right"/>
      </w:pPr>
      <w:bookmarkStart w:id="2" w:name="от_«19»_января_2026_года"/>
      <w:bookmarkEnd w:id="2"/>
      <w:r>
        <w:t>от</w:t>
      </w:r>
      <w:r>
        <w:rPr>
          <w:spacing w:val="-5"/>
        </w:rPr>
        <w:t xml:space="preserve"> </w:t>
      </w:r>
      <w:r>
        <w:t>«19»</w:t>
      </w:r>
      <w:r>
        <w:rPr>
          <w:spacing w:val="-8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2026</w:t>
      </w:r>
      <w:r>
        <w:rPr>
          <w:spacing w:val="-4"/>
        </w:rPr>
        <w:t xml:space="preserve"> года</w:t>
      </w:r>
    </w:p>
    <w:p w14:paraId="071963C5" w14:textId="77777777" w:rsidR="00277567" w:rsidRDefault="00000000">
      <w:pPr>
        <w:pStyle w:val="a3"/>
        <w:ind w:left="0" w:right="125" w:firstLine="0"/>
        <w:jc w:val="right"/>
      </w:pPr>
      <w:bookmarkStart w:id="3" w:name="№_30а"/>
      <w:bookmarkEnd w:id="3"/>
      <w:r>
        <w:t>№</w:t>
      </w:r>
      <w:r>
        <w:rPr>
          <w:spacing w:val="-3"/>
        </w:rPr>
        <w:t xml:space="preserve"> </w:t>
      </w:r>
      <w:r>
        <w:rPr>
          <w:spacing w:val="-5"/>
        </w:rPr>
        <w:t>30а</w:t>
      </w:r>
    </w:p>
    <w:p w14:paraId="74153A61" w14:textId="77777777" w:rsidR="00277567" w:rsidRDefault="00277567">
      <w:pPr>
        <w:pStyle w:val="a3"/>
        <w:ind w:left="0" w:firstLine="0"/>
        <w:jc w:val="left"/>
      </w:pPr>
    </w:p>
    <w:p w14:paraId="6D6D95D2" w14:textId="77777777" w:rsidR="00277567" w:rsidRDefault="00277567">
      <w:pPr>
        <w:pStyle w:val="a3"/>
        <w:spacing w:before="4"/>
        <w:ind w:left="0" w:firstLine="0"/>
        <w:jc w:val="left"/>
      </w:pPr>
    </w:p>
    <w:p w14:paraId="2019796D" w14:textId="77777777" w:rsidR="00277567" w:rsidRDefault="00000000">
      <w:pPr>
        <w:ind w:left="128"/>
        <w:jc w:val="center"/>
        <w:rPr>
          <w:b/>
          <w:sz w:val="28"/>
        </w:rPr>
      </w:pPr>
      <w:bookmarkStart w:id="4" w:name="Правила"/>
      <w:bookmarkEnd w:id="4"/>
      <w:r>
        <w:rPr>
          <w:b/>
          <w:spacing w:val="-2"/>
          <w:sz w:val="28"/>
        </w:rPr>
        <w:t>ПРАВИЛА</w:t>
      </w:r>
    </w:p>
    <w:p w14:paraId="0C53FFE0" w14:textId="77777777" w:rsidR="00277567" w:rsidRDefault="00000000">
      <w:pPr>
        <w:ind w:left="128" w:right="2"/>
        <w:jc w:val="center"/>
        <w:rPr>
          <w:b/>
          <w:sz w:val="28"/>
        </w:rPr>
      </w:pPr>
      <w:bookmarkStart w:id="5" w:name="внутреннего_распорядка_ГАУСО_ПО_«Мокшанс"/>
      <w:bookmarkEnd w:id="5"/>
      <w:r>
        <w:rPr>
          <w:b/>
          <w:sz w:val="28"/>
        </w:rPr>
        <w:t>внутреннего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ГАУСО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«Мокшанский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социального </w:t>
      </w:r>
      <w:r>
        <w:rPr>
          <w:b/>
          <w:spacing w:val="-2"/>
          <w:sz w:val="28"/>
        </w:rPr>
        <w:t>обслуживания»</w:t>
      </w:r>
    </w:p>
    <w:p w14:paraId="0D8BED79" w14:textId="77777777" w:rsidR="00277567" w:rsidRDefault="00277567">
      <w:pPr>
        <w:pStyle w:val="a3"/>
        <w:spacing w:before="320"/>
        <w:ind w:left="0" w:firstLine="0"/>
        <w:jc w:val="left"/>
        <w:rPr>
          <w:b/>
        </w:rPr>
      </w:pPr>
    </w:p>
    <w:p w14:paraId="4C21FE2B" w14:textId="77777777" w:rsidR="00277567" w:rsidRDefault="00000000">
      <w:pPr>
        <w:pStyle w:val="a4"/>
        <w:numPr>
          <w:ilvl w:val="0"/>
          <w:numId w:val="22"/>
        </w:numPr>
        <w:tabs>
          <w:tab w:val="left" w:pos="3903"/>
        </w:tabs>
        <w:ind w:left="3903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4F208ED6" w14:textId="77777777" w:rsidR="00277567" w:rsidRDefault="00000000">
      <w:pPr>
        <w:pStyle w:val="a4"/>
        <w:numPr>
          <w:ilvl w:val="1"/>
          <w:numId w:val="22"/>
        </w:numPr>
        <w:tabs>
          <w:tab w:val="left" w:pos="1625"/>
        </w:tabs>
        <w:spacing w:before="317"/>
        <w:ind w:right="129" w:firstLine="710"/>
        <w:jc w:val="both"/>
        <w:rPr>
          <w:sz w:val="28"/>
        </w:rPr>
      </w:pPr>
      <w:r>
        <w:rPr>
          <w:sz w:val="28"/>
        </w:rPr>
        <w:t>Государственное автономное учреждение «Мокшанский дом социального обслуживания» (далее – учреждение) является стационарным учреждением социального обслуживания, предназначенным 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постоянного, временного (сроком до 6 месяцев), 5-ти дневного проживания граждан пожилого возраста, инвалидов (старше 18 лет), страдающих психическими расстройствами, частично или полностью утративших способность к самообслуживанию и нуждающихся в предоставлении социальных услуг в стационарной форме социального обслуживания.</w:t>
      </w:r>
    </w:p>
    <w:p w14:paraId="2F149211" w14:textId="77777777" w:rsidR="00277567" w:rsidRDefault="00000000">
      <w:pPr>
        <w:pStyle w:val="a4"/>
        <w:numPr>
          <w:ilvl w:val="1"/>
          <w:numId w:val="22"/>
        </w:numPr>
        <w:tabs>
          <w:tab w:val="left" w:pos="1610"/>
        </w:tabs>
        <w:spacing w:before="3"/>
        <w:ind w:right="134" w:firstLine="710"/>
        <w:jc w:val="both"/>
        <w:rPr>
          <w:sz w:val="28"/>
        </w:rPr>
      </w:pPr>
      <w:r>
        <w:rPr>
          <w:sz w:val="28"/>
        </w:rPr>
        <w:t>Правила внутреннего распорядка учреждения разработаны в соответствии с:</w:t>
      </w:r>
    </w:p>
    <w:p w14:paraId="43346659" w14:textId="77777777" w:rsidR="00277567" w:rsidRDefault="00000000">
      <w:pPr>
        <w:pStyle w:val="a4"/>
        <w:numPr>
          <w:ilvl w:val="0"/>
          <w:numId w:val="17"/>
        </w:numPr>
        <w:tabs>
          <w:tab w:val="left" w:pos="1289"/>
        </w:tabs>
        <w:ind w:right="125" w:firstLine="710"/>
        <w:rPr>
          <w:sz w:val="28"/>
        </w:rPr>
      </w:pPr>
      <w:r>
        <w:rPr>
          <w:sz w:val="28"/>
        </w:rPr>
        <w:t>Федеральным законом от 28.12.2013 № 442-ФЗ «Об основах социального обслуживания граждан в Российской Федерации (с последующими изменениями);</w:t>
      </w:r>
    </w:p>
    <w:p w14:paraId="4C474BCF" w14:textId="77777777" w:rsidR="00277567" w:rsidRDefault="00000000">
      <w:pPr>
        <w:pStyle w:val="a4"/>
        <w:numPr>
          <w:ilvl w:val="0"/>
          <w:numId w:val="17"/>
        </w:numPr>
        <w:tabs>
          <w:tab w:val="left" w:pos="1165"/>
        </w:tabs>
        <w:spacing w:line="242" w:lineRule="auto"/>
        <w:ind w:right="129" w:firstLine="710"/>
        <w:rPr>
          <w:sz w:val="28"/>
        </w:rPr>
      </w:pPr>
      <w:r>
        <w:rPr>
          <w:sz w:val="28"/>
        </w:rPr>
        <w:t>Законом РФ от 02.07.1992 № 3185-1 «О психиатрической помощи и гарантиях прав граждан при ее оказании» (с последующими изменениями);</w:t>
      </w:r>
    </w:p>
    <w:p w14:paraId="6634181E" w14:textId="77777777" w:rsidR="00277567" w:rsidRDefault="00000000">
      <w:pPr>
        <w:pStyle w:val="a4"/>
        <w:numPr>
          <w:ilvl w:val="0"/>
          <w:numId w:val="17"/>
        </w:numPr>
        <w:tabs>
          <w:tab w:val="left" w:pos="1294"/>
        </w:tabs>
        <w:ind w:right="125" w:firstLine="710"/>
        <w:rPr>
          <w:sz w:val="28"/>
        </w:rPr>
      </w:pPr>
      <w:r>
        <w:rPr>
          <w:sz w:val="28"/>
        </w:rPr>
        <w:t>Федеральным законом от 24.04.2008 № 48-ФЗ «Об опеке и попечительстве» (с последующими изменениями);</w:t>
      </w:r>
    </w:p>
    <w:p w14:paraId="778E2185" w14:textId="77777777" w:rsidR="00277567" w:rsidRDefault="00000000">
      <w:pPr>
        <w:pStyle w:val="a4"/>
        <w:numPr>
          <w:ilvl w:val="0"/>
          <w:numId w:val="17"/>
        </w:numPr>
        <w:tabs>
          <w:tab w:val="left" w:pos="1136"/>
        </w:tabs>
        <w:ind w:right="133" w:firstLine="710"/>
        <w:rPr>
          <w:sz w:val="28"/>
        </w:rPr>
      </w:pP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 24.11.1995</w:t>
      </w:r>
      <w:r>
        <w:rPr>
          <w:spacing w:val="-2"/>
          <w:sz w:val="28"/>
        </w:rPr>
        <w:t xml:space="preserve"> </w:t>
      </w:r>
      <w:r>
        <w:rPr>
          <w:sz w:val="28"/>
        </w:rPr>
        <w:t>№ 181-ФЗ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 инвалидов в Российской Федерации» (с последующими изменениями);</w:t>
      </w:r>
    </w:p>
    <w:p w14:paraId="22A8D75D" w14:textId="77777777" w:rsidR="00277567" w:rsidRDefault="00000000">
      <w:pPr>
        <w:pStyle w:val="a4"/>
        <w:numPr>
          <w:ilvl w:val="0"/>
          <w:numId w:val="17"/>
        </w:numPr>
        <w:tabs>
          <w:tab w:val="left" w:pos="1165"/>
        </w:tabs>
        <w:ind w:right="130" w:firstLine="710"/>
        <w:rPr>
          <w:sz w:val="28"/>
        </w:rPr>
      </w:pPr>
      <w:r>
        <w:rPr>
          <w:sz w:val="28"/>
        </w:rPr>
        <w:t>Федеральным законом от 21.11.2011 № 323-ФЗ «Об основах охраны здоровья граждан в Российской Федерации» (с последующими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изменениями);</w:t>
      </w:r>
    </w:p>
    <w:p w14:paraId="425AE1ED" w14:textId="77777777" w:rsidR="00277567" w:rsidRDefault="00000000">
      <w:pPr>
        <w:pStyle w:val="a4"/>
        <w:numPr>
          <w:ilvl w:val="0"/>
          <w:numId w:val="17"/>
        </w:numPr>
        <w:tabs>
          <w:tab w:val="left" w:pos="1174"/>
        </w:tabs>
        <w:ind w:right="127" w:firstLine="710"/>
        <w:rPr>
          <w:sz w:val="28"/>
        </w:rPr>
      </w:pPr>
      <w:r>
        <w:rPr>
          <w:sz w:val="28"/>
        </w:rPr>
        <w:t>Федеральным законом от 23.02.2013 № 15-ФЗ «Об охране здоровья граждан от воздействия окружающего табачного дыма, последствий потребления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табака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никотинсодержащей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продукции»</w:t>
      </w:r>
      <w:r>
        <w:rPr>
          <w:spacing w:val="80"/>
          <w:sz w:val="28"/>
        </w:rPr>
        <w:t xml:space="preserve"> </w:t>
      </w:r>
      <w:r>
        <w:rPr>
          <w:sz w:val="28"/>
        </w:rPr>
        <w:t>(с последующими изменениями);</w:t>
      </w:r>
    </w:p>
    <w:p w14:paraId="339A2474" w14:textId="77777777" w:rsidR="00277567" w:rsidRDefault="00000000">
      <w:pPr>
        <w:pStyle w:val="a4"/>
        <w:numPr>
          <w:ilvl w:val="0"/>
          <w:numId w:val="17"/>
        </w:numPr>
        <w:tabs>
          <w:tab w:val="left" w:pos="1161"/>
        </w:tabs>
        <w:spacing w:line="242" w:lineRule="auto"/>
        <w:ind w:right="138" w:firstLine="706"/>
        <w:rPr>
          <w:sz w:val="28"/>
        </w:rPr>
      </w:pPr>
      <w:r>
        <w:rPr>
          <w:sz w:val="28"/>
        </w:rPr>
        <w:t>приказом Минтруда России от 14.05.2025 № 305н «Об утверждении Правил организации деятельности организаций социального обслуживания, их структурных подразделений»;</w:t>
      </w:r>
    </w:p>
    <w:p w14:paraId="3B754A70" w14:textId="77777777" w:rsidR="00277567" w:rsidRDefault="00000000">
      <w:pPr>
        <w:pStyle w:val="a4"/>
        <w:numPr>
          <w:ilvl w:val="0"/>
          <w:numId w:val="17"/>
        </w:numPr>
        <w:tabs>
          <w:tab w:val="left" w:pos="1204"/>
        </w:tabs>
        <w:spacing w:line="316" w:lineRule="exact"/>
        <w:ind w:left="1204" w:hanging="239"/>
        <w:rPr>
          <w:sz w:val="28"/>
        </w:rPr>
      </w:pPr>
      <w:r>
        <w:rPr>
          <w:sz w:val="28"/>
        </w:rPr>
        <w:t>приказом</w:t>
      </w:r>
      <w:r>
        <w:rPr>
          <w:spacing w:val="69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03.2024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67"/>
          <w:sz w:val="28"/>
        </w:rPr>
        <w:t xml:space="preserve"> </w:t>
      </w:r>
      <w:r>
        <w:rPr>
          <w:sz w:val="28"/>
        </w:rPr>
        <w:t>176н</w:t>
      </w:r>
      <w:r>
        <w:rPr>
          <w:spacing w:val="69"/>
          <w:sz w:val="28"/>
        </w:rPr>
        <w:t xml:space="preserve"> </w:t>
      </w:r>
      <w:r>
        <w:rPr>
          <w:sz w:val="28"/>
        </w:rPr>
        <w:t>«Об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утверждении</w:t>
      </w:r>
    </w:p>
    <w:p w14:paraId="1DB56B6E" w14:textId="77777777" w:rsidR="00277567" w:rsidRDefault="00277567">
      <w:pPr>
        <w:pStyle w:val="a4"/>
        <w:spacing w:line="316" w:lineRule="exact"/>
        <w:rPr>
          <w:sz w:val="28"/>
        </w:rPr>
        <w:sectPr w:rsidR="00277567">
          <w:pgSz w:w="11910" w:h="16840"/>
          <w:pgMar w:top="1040" w:right="720" w:bottom="280" w:left="1440" w:header="720" w:footer="720" w:gutter="0"/>
          <w:cols w:space="720"/>
        </w:sectPr>
      </w:pPr>
    </w:p>
    <w:p w14:paraId="53E70C0A" w14:textId="77777777" w:rsidR="00277567" w:rsidRDefault="00000000">
      <w:pPr>
        <w:pStyle w:val="a3"/>
        <w:spacing w:before="67" w:line="322" w:lineRule="exact"/>
        <w:ind w:firstLine="0"/>
      </w:pPr>
      <w:r>
        <w:lastRenderedPageBreak/>
        <w:t>Порядка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перевода,</w:t>
      </w:r>
      <w:r>
        <w:rPr>
          <w:spacing w:val="-6"/>
        </w:rPr>
        <w:t xml:space="preserve"> </w:t>
      </w:r>
      <w:r>
        <w:t>выписки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временного</w:t>
      </w:r>
      <w:r>
        <w:rPr>
          <w:spacing w:val="-7"/>
        </w:rPr>
        <w:t xml:space="preserve"> </w:t>
      </w:r>
      <w:r>
        <w:rPr>
          <w:spacing w:val="-2"/>
        </w:rPr>
        <w:t>выбытия»;</w:t>
      </w:r>
    </w:p>
    <w:p w14:paraId="61C5B47F" w14:textId="77777777" w:rsidR="00277567" w:rsidRDefault="00000000">
      <w:pPr>
        <w:pStyle w:val="a4"/>
        <w:numPr>
          <w:ilvl w:val="0"/>
          <w:numId w:val="17"/>
        </w:numPr>
        <w:tabs>
          <w:tab w:val="left" w:pos="1161"/>
        </w:tabs>
        <w:ind w:right="132" w:firstLine="706"/>
        <w:rPr>
          <w:sz w:val="28"/>
        </w:rPr>
      </w:pPr>
      <w:r>
        <w:rPr>
          <w:sz w:val="28"/>
        </w:rPr>
        <w:t>приказом Минтруда России от 23.04.2024 № 231н «Об утверждении Примерного порядка создания и деятельности комиссий по рассмотрению вопросов о приеме в стационарную организацию, временном выбытии, переводе и выписке из нее»;</w:t>
      </w:r>
    </w:p>
    <w:p w14:paraId="78AA564F" w14:textId="77777777" w:rsidR="00277567" w:rsidRDefault="00000000">
      <w:pPr>
        <w:pStyle w:val="a4"/>
        <w:numPr>
          <w:ilvl w:val="0"/>
          <w:numId w:val="17"/>
        </w:numPr>
        <w:tabs>
          <w:tab w:val="left" w:pos="1161"/>
        </w:tabs>
        <w:spacing w:before="4"/>
        <w:ind w:right="137" w:firstLine="706"/>
        <w:rPr>
          <w:sz w:val="28"/>
        </w:rPr>
      </w:pPr>
      <w:r>
        <w:rPr>
          <w:sz w:val="28"/>
        </w:rPr>
        <w:t>приказом Минтруда России от 06.05.2024 № 247н «Об утверждении общих требований к организации посещения лица, находящегося в стационарной организации»;</w:t>
      </w:r>
    </w:p>
    <w:p w14:paraId="39BDFD4D" w14:textId="77777777" w:rsidR="00277567" w:rsidRDefault="00000000">
      <w:pPr>
        <w:pStyle w:val="a4"/>
        <w:numPr>
          <w:ilvl w:val="0"/>
          <w:numId w:val="17"/>
        </w:numPr>
        <w:tabs>
          <w:tab w:val="left" w:pos="1309"/>
        </w:tabs>
        <w:ind w:right="131" w:firstLine="710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Российской Федерации от 24.12.2020 № 44 «Об утверждении санитарных правил СП 2.1.3678-20 «Санитарно-эпидемиологические требования к эксплуатации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 условиям деятельности хозяйствующих субъектов, осуществляющих продажу товаров, выполнение работ или оказание услуг»;</w:t>
      </w:r>
    </w:p>
    <w:p w14:paraId="48AB3C54" w14:textId="77777777" w:rsidR="00277567" w:rsidRDefault="00000000">
      <w:pPr>
        <w:pStyle w:val="a4"/>
        <w:numPr>
          <w:ilvl w:val="0"/>
          <w:numId w:val="17"/>
        </w:numPr>
        <w:tabs>
          <w:tab w:val="left" w:pos="1155"/>
        </w:tabs>
        <w:ind w:right="130" w:firstLine="710"/>
        <w:rPr>
          <w:sz w:val="28"/>
        </w:rPr>
      </w:pPr>
      <w:r>
        <w:rPr>
          <w:sz w:val="28"/>
        </w:rPr>
        <w:t>приказом Минздрава России от 02.05.2023 № 202н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противопоказаний»;</w:t>
      </w:r>
    </w:p>
    <w:p w14:paraId="6C3635AF" w14:textId="77777777" w:rsidR="00277567" w:rsidRDefault="00000000">
      <w:pPr>
        <w:pStyle w:val="a4"/>
        <w:numPr>
          <w:ilvl w:val="0"/>
          <w:numId w:val="17"/>
        </w:numPr>
        <w:tabs>
          <w:tab w:val="left" w:pos="1141"/>
        </w:tabs>
        <w:ind w:right="131" w:firstLine="710"/>
        <w:rPr>
          <w:sz w:val="28"/>
        </w:rPr>
      </w:pPr>
      <w:r>
        <w:rPr>
          <w:sz w:val="28"/>
        </w:rPr>
        <w:t>приказом Минздрава России от 12.11.2021 № 1051н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 формы отказа от медицинского вмешательства»;</w:t>
      </w:r>
    </w:p>
    <w:p w14:paraId="76B66C3D" w14:textId="77777777" w:rsidR="00277567" w:rsidRDefault="00000000">
      <w:pPr>
        <w:pStyle w:val="a4"/>
        <w:numPr>
          <w:ilvl w:val="0"/>
          <w:numId w:val="17"/>
        </w:numPr>
        <w:tabs>
          <w:tab w:val="left" w:pos="1328"/>
        </w:tabs>
        <w:ind w:right="129" w:firstLine="710"/>
        <w:rPr>
          <w:sz w:val="28"/>
        </w:rPr>
      </w:pPr>
      <w:r>
        <w:rPr>
          <w:sz w:val="28"/>
        </w:rPr>
        <w:t>рекомендациями по организации очных посещений граждан, проживающих (пребывающих) в стационарных организациях в условиях сохранения рисков распространения новой коронавирусной инфекции (COVID-19) МР 3.1/2.1.0255-21, утвержденные руководителем Федеральной службы по надзору в сфере защиты прав потребителей и благополучия человека от 30.07.2021;</w:t>
      </w:r>
    </w:p>
    <w:p w14:paraId="4F634F21" w14:textId="77777777" w:rsidR="00277567" w:rsidRDefault="00000000">
      <w:pPr>
        <w:pStyle w:val="a4"/>
        <w:numPr>
          <w:ilvl w:val="0"/>
          <w:numId w:val="17"/>
        </w:numPr>
        <w:tabs>
          <w:tab w:val="left" w:pos="1294"/>
        </w:tabs>
        <w:spacing w:before="2"/>
        <w:ind w:right="130" w:firstLine="710"/>
        <w:rPr>
          <w:sz w:val="28"/>
        </w:rPr>
      </w:pPr>
      <w:r>
        <w:rPr>
          <w:sz w:val="28"/>
        </w:rPr>
        <w:t>Законом Пензенской области от 29.03.2024 № 4171-ЗПО «О социальном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последующими </w:t>
      </w:r>
      <w:r>
        <w:rPr>
          <w:spacing w:val="-2"/>
          <w:sz w:val="28"/>
        </w:rPr>
        <w:t>изменениями);</w:t>
      </w:r>
    </w:p>
    <w:p w14:paraId="2FDF7F47" w14:textId="77777777" w:rsidR="00277567" w:rsidRDefault="00000000">
      <w:pPr>
        <w:pStyle w:val="a4"/>
        <w:numPr>
          <w:ilvl w:val="0"/>
          <w:numId w:val="17"/>
        </w:numPr>
        <w:tabs>
          <w:tab w:val="left" w:pos="1223"/>
        </w:tabs>
        <w:spacing w:line="321" w:lineRule="exact"/>
        <w:ind w:left="1223" w:hanging="253"/>
        <w:rPr>
          <w:sz w:val="28"/>
        </w:rPr>
      </w:pPr>
      <w:r>
        <w:rPr>
          <w:sz w:val="28"/>
        </w:rPr>
        <w:t>постановлением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7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15.07.2015</w:t>
      </w:r>
    </w:p>
    <w:p w14:paraId="2C229BEA" w14:textId="77777777" w:rsidR="00277567" w:rsidRDefault="00000000">
      <w:pPr>
        <w:pStyle w:val="a3"/>
        <w:ind w:right="139" w:firstLine="0"/>
      </w:pPr>
      <w:r>
        <w:t>№ 399-пП «Об утверждении Порядка предоставления социальных услуг поставщиками социальных услуг в стационарной форме социального обслуживания в Пензенской области» (с последующими изменениями);</w:t>
      </w:r>
    </w:p>
    <w:p w14:paraId="46C420AC" w14:textId="77777777" w:rsidR="00277567" w:rsidRDefault="00000000">
      <w:pPr>
        <w:pStyle w:val="a4"/>
        <w:numPr>
          <w:ilvl w:val="0"/>
          <w:numId w:val="17"/>
        </w:numPr>
        <w:tabs>
          <w:tab w:val="left" w:pos="1132"/>
        </w:tabs>
        <w:spacing w:line="321" w:lineRule="exact"/>
        <w:ind w:left="1132" w:hanging="162"/>
        <w:rPr>
          <w:sz w:val="28"/>
        </w:rPr>
      </w:pPr>
      <w:r>
        <w:rPr>
          <w:sz w:val="28"/>
        </w:rPr>
        <w:t>Уставом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14:paraId="6D2636F4" w14:textId="77777777" w:rsidR="00277567" w:rsidRDefault="00277567">
      <w:pPr>
        <w:pStyle w:val="a3"/>
        <w:spacing w:before="292"/>
        <w:ind w:left="0" w:firstLine="0"/>
        <w:jc w:val="left"/>
      </w:pPr>
    </w:p>
    <w:p w14:paraId="6E1731FD" w14:textId="77777777" w:rsidR="00277567" w:rsidRDefault="00000000">
      <w:pPr>
        <w:pStyle w:val="1"/>
        <w:numPr>
          <w:ilvl w:val="0"/>
          <w:numId w:val="22"/>
        </w:numPr>
        <w:tabs>
          <w:tab w:val="left" w:pos="2073"/>
        </w:tabs>
        <w:spacing w:before="1"/>
        <w:ind w:left="2073" w:hanging="282"/>
        <w:jc w:val="left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получателей</w:t>
      </w:r>
      <w:r>
        <w:rPr>
          <w:spacing w:val="-12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rPr>
          <w:spacing w:val="-2"/>
        </w:rPr>
        <w:t>услуг</w:t>
      </w:r>
    </w:p>
    <w:p w14:paraId="0AE5A0CA" w14:textId="77777777" w:rsidR="00277567" w:rsidRDefault="00000000">
      <w:pPr>
        <w:pStyle w:val="a4"/>
        <w:numPr>
          <w:ilvl w:val="1"/>
          <w:numId w:val="22"/>
        </w:numPr>
        <w:tabs>
          <w:tab w:val="left" w:pos="1458"/>
        </w:tabs>
        <w:spacing w:before="287"/>
        <w:ind w:left="1458" w:hanging="493"/>
        <w:rPr>
          <w:sz w:val="28"/>
        </w:rPr>
      </w:pPr>
      <w:r>
        <w:rPr>
          <w:sz w:val="28"/>
        </w:rPr>
        <w:t>Получатели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на:</w:t>
      </w:r>
    </w:p>
    <w:p w14:paraId="26560BD3" w14:textId="77777777" w:rsidR="00277567" w:rsidRDefault="00277567">
      <w:pPr>
        <w:pStyle w:val="a4"/>
        <w:jc w:val="left"/>
        <w:rPr>
          <w:sz w:val="28"/>
        </w:rPr>
        <w:sectPr w:rsidR="00277567">
          <w:footerReference w:type="default" r:id="rId11"/>
          <w:pgSz w:w="11910" w:h="16840"/>
          <w:pgMar w:top="1040" w:right="720" w:bottom="1120" w:left="1440" w:header="0" w:footer="937" w:gutter="0"/>
          <w:pgNumType w:start="2"/>
          <w:cols w:space="720"/>
        </w:sectPr>
      </w:pPr>
    </w:p>
    <w:p w14:paraId="4E105819" w14:textId="77777777" w:rsidR="00277567" w:rsidRDefault="00000000">
      <w:pPr>
        <w:pStyle w:val="a4"/>
        <w:numPr>
          <w:ilvl w:val="0"/>
          <w:numId w:val="21"/>
        </w:numPr>
        <w:tabs>
          <w:tab w:val="left" w:pos="1271"/>
        </w:tabs>
        <w:spacing w:before="67" w:line="322" w:lineRule="exact"/>
        <w:ind w:left="1271" w:hanging="301"/>
        <w:jc w:val="both"/>
        <w:rPr>
          <w:sz w:val="28"/>
        </w:rPr>
      </w:pPr>
      <w:r>
        <w:rPr>
          <w:sz w:val="28"/>
        </w:rPr>
        <w:lastRenderedPageBreak/>
        <w:t>уважительное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отношение;</w:t>
      </w:r>
    </w:p>
    <w:p w14:paraId="641084A2" w14:textId="77777777" w:rsidR="00277567" w:rsidRDefault="00000000">
      <w:pPr>
        <w:pStyle w:val="a4"/>
        <w:numPr>
          <w:ilvl w:val="0"/>
          <w:numId w:val="21"/>
        </w:numPr>
        <w:tabs>
          <w:tab w:val="left" w:pos="1270"/>
        </w:tabs>
        <w:ind w:left="259" w:right="123" w:firstLine="71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14:paraId="68BD149D" w14:textId="77777777" w:rsidR="00277567" w:rsidRDefault="00000000">
      <w:pPr>
        <w:pStyle w:val="a4"/>
        <w:numPr>
          <w:ilvl w:val="0"/>
          <w:numId w:val="20"/>
        </w:numPr>
        <w:tabs>
          <w:tab w:val="left" w:pos="1271"/>
        </w:tabs>
        <w:spacing w:before="4" w:line="322" w:lineRule="exact"/>
        <w:ind w:left="1271" w:hanging="301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услуг;</w:t>
      </w:r>
    </w:p>
    <w:p w14:paraId="38CCBC1A" w14:textId="77777777" w:rsidR="00277567" w:rsidRDefault="00000000">
      <w:pPr>
        <w:pStyle w:val="a4"/>
        <w:numPr>
          <w:ilvl w:val="0"/>
          <w:numId w:val="20"/>
        </w:numPr>
        <w:tabs>
          <w:tab w:val="left" w:pos="1419"/>
        </w:tabs>
        <w:ind w:left="259" w:right="138" w:firstLine="710"/>
        <w:jc w:val="both"/>
        <w:rPr>
          <w:sz w:val="28"/>
        </w:rPr>
      </w:pPr>
      <w:r>
        <w:rPr>
          <w:sz w:val="28"/>
        </w:rPr>
        <w:t>защиту своих прав и законных интересов в соответствии с законодательством Российской Федерации;</w:t>
      </w:r>
    </w:p>
    <w:p w14:paraId="21590EF5" w14:textId="77777777" w:rsidR="00277567" w:rsidRDefault="00000000">
      <w:pPr>
        <w:pStyle w:val="a4"/>
        <w:numPr>
          <w:ilvl w:val="0"/>
          <w:numId w:val="19"/>
        </w:numPr>
        <w:tabs>
          <w:tab w:val="left" w:pos="1409"/>
        </w:tabs>
        <w:ind w:right="124" w:firstLine="710"/>
        <w:jc w:val="both"/>
        <w:rPr>
          <w:sz w:val="28"/>
        </w:rPr>
      </w:pPr>
      <w:r>
        <w:rPr>
          <w:sz w:val="28"/>
        </w:rPr>
        <w:t>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14:paraId="709F9ADA" w14:textId="77777777" w:rsidR="00277567" w:rsidRDefault="00000000">
      <w:pPr>
        <w:pStyle w:val="a4"/>
        <w:numPr>
          <w:ilvl w:val="0"/>
          <w:numId w:val="19"/>
        </w:numPr>
        <w:tabs>
          <w:tab w:val="left" w:pos="1395"/>
        </w:tabs>
        <w:ind w:right="133" w:firstLine="710"/>
        <w:jc w:val="both"/>
        <w:rPr>
          <w:sz w:val="28"/>
        </w:rPr>
      </w:pPr>
      <w:r>
        <w:rPr>
          <w:sz w:val="28"/>
        </w:rPr>
        <w:t xml:space="preserve">свободное посещение </w:t>
      </w:r>
      <w:hyperlink r:id="rId12">
        <w:r>
          <w:rPr>
            <w:sz w:val="28"/>
          </w:rPr>
          <w:t>законными представителями</w:t>
        </w:r>
      </w:hyperlink>
      <w:r>
        <w:rPr>
          <w:sz w:val="28"/>
        </w:rPr>
        <w:t>, адвокатами, нотариусами, представителями общественных и (или) иных организаций, священнослужителями, а также родственниками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дневное и вечернее время;</w:t>
      </w:r>
    </w:p>
    <w:p w14:paraId="360492D5" w14:textId="77777777" w:rsidR="00277567" w:rsidRDefault="00000000">
      <w:pPr>
        <w:pStyle w:val="a4"/>
        <w:numPr>
          <w:ilvl w:val="0"/>
          <w:numId w:val="19"/>
        </w:numPr>
        <w:tabs>
          <w:tab w:val="left" w:pos="1491"/>
        </w:tabs>
        <w:spacing w:line="242" w:lineRule="auto"/>
        <w:ind w:right="130" w:firstLine="710"/>
        <w:jc w:val="both"/>
        <w:rPr>
          <w:sz w:val="28"/>
        </w:rPr>
      </w:pPr>
      <w:r>
        <w:rPr>
          <w:sz w:val="28"/>
        </w:rPr>
        <w:t xml:space="preserve">социальное сопровождение в соответствии со </w:t>
      </w:r>
      <w:hyperlink r:id="rId13">
        <w:r>
          <w:rPr>
            <w:sz w:val="28"/>
          </w:rPr>
          <w:t>статьей 22</w:t>
        </w:r>
      </w:hyperlink>
      <w:r>
        <w:rPr>
          <w:sz w:val="28"/>
        </w:rPr>
        <w:t xml:space="preserve"> Федерального закона № 442-ФЗ.</w:t>
      </w:r>
    </w:p>
    <w:p w14:paraId="6881D61C" w14:textId="77777777" w:rsidR="00277567" w:rsidRDefault="00000000">
      <w:pPr>
        <w:pStyle w:val="a4"/>
        <w:numPr>
          <w:ilvl w:val="1"/>
          <w:numId w:val="22"/>
        </w:numPr>
        <w:tabs>
          <w:tab w:val="left" w:pos="1458"/>
        </w:tabs>
        <w:spacing w:line="319" w:lineRule="exact"/>
        <w:ind w:left="1458" w:hanging="493"/>
        <w:jc w:val="both"/>
        <w:rPr>
          <w:sz w:val="28"/>
        </w:rPr>
      </w:pPr>
      <w:r>
        <w:rPr>
          <w:sz w:val="28"/>
        </w:rPr>
        <w:t>Получатели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57FFDD1E" w14:textId="77777777" w:rsidR="00277567" w:rsidRDefault="00000000">
      <w:pPr>
        <w:pStyle w:val="a4"/>
        <w:numPr>
          <w:ilvl w:val="0"/>
          <w:numId w:val="18"/>
        </w:numPr>
        <w:tabs>
          <w:tab w:val="left" w:pos="1328"/>
        </w:tabs>
        <w:ind w:right="137" w:firstLine="710"/>
        <w:jc w:val="both"/>
        <w:rPr>
          <w:sz w:val="28"/>
        </w:rPr>
      </w:pPr>
      <w:r>
        <w:rPr>
          <w:sz w:val="28"/>
        </w:rPr>
        <w:t>предоставлять в соответствии с нормативными правовыми актами Пензенской области сведения и документы, необходимые 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 социальных услуг;</w:t>
      </w:r>
    </w:p>
    <w:p w14:paraId="0DD2A5C9" w14:textId="77777777" w:rsidR="00277567" w:rsidRDefault="00000000">
      <w:pPr>
        <w:pStyle w:val="a4"/>
        <w:numPr>
          <w:ilvl w:val="0"/>
          <w:numId w:val="18"/>
        </w:numPr>
        <w:tabs>
          <w:tab w:val="left" w:pos="1356"/>
        </w:tabs>
        <w:ind w:right="135" w:firstLine="710"/>
        <w:jc w:val="both"/>
        <w:rPr>
          <w:sz w:val="28"/>
        </w:rPr>
      </w:pPr>
      <w:r>
        <w:rPr>
          <w:sz w:val="28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14:paraId="652EDA59" w14:textId="77777777" w:rsidR="00277567" w:rsidRDefault="00000000">
      <w:pPr>
        <w:pStyle w:val="a4"/>
        <w:numPr>
          <w:ilvl w:val="0"/>
          <w:numId w:val="18"/>
        </w:numPr>
        <w:tabs>
          <w:tab w:val="left" w:pos="1328"/>
        </w:tabs>
        <w:ind w:right="131" w:firstLine="710"/>
        <w:jc w:val="both"/>
        <w:rPr>
          <w:sz w:val="28"/>
        </w:rPr>
      </w:pPr>
      <w:r>
        <w:rPr>
          <w:sz w:val="28"/>
        </w:rPr>
        <w:t xml:space="preserve">соблюдать условия </w:t>
      </w:r>
      <w:hyperlink r:id="rId14">
        <w:r>
          <w:rPr>
            <w:sz w:val="28"/>
          </w:rPr>
          <w:t>договора</w:t>
        </w:r>
      </w:hyperlink>
      <w:r>
        <w:rPr>
          <w:sz w:val="28"/>
        </w:rPr>
        <w:t xml:space="preserve">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плату.</w:t>
      </w:r>
    </w:p>
    <w:p w14:paraId="517B695D" w14:textId="77777777" w:rsidR="00277567" w:rsidRDefault="00277567">
      <w:pPr>
        <w:pStyle w:val="a3"/>
        <w:spacing w:before="4"/>
        <w:ind w:left="0" w:firstLine="0"/>
        <w:jc w:val="left"/>
      </w:pPr>
    </w:p>
    <w:p w14:paraId="0685F73F" w14:textId="77777777" w:rsidR="00277567" w:rsidRDefault="00000000">
      <w:pPr>
        <w:pStyle w:val="1"/>
        <w:numPr>
          <w:ilvl w:val="0"/>
          <w:numId w:val="22"/>
        </w:numPr>
        <w:tabs>
          <w:tab w:val="left" w:pos="3129"/>
        </w:tabs>
        <w:ind w:left="3129" w:hanging="282"/>
        <w:jc w:val="left"/>
      </w:pPr>
      <w:r>
        <w:t>Порядок</w:t>
      </w:r>
      <w:r>
        <w:rPr>
          <w:spacing w:val="-10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14:paraId="5C6AD2EC" w14:textId="77777777" w:rsidR="00277567" w:rsidRDefault="00000000">
      <w:pPr>
        <w:pStyle w:val="a4"/>
        <w:numPr>
          <w:ilvl w:val="1"/>
          <w:numId w:val="22"/>
        </w:numPr>
        <w:tabs>
          <w:tab w:val="left" w:pos="1634"/>
        </w:tabs>
        <w:spacing w:before="268"/>
        <w:ind w:right="121" w:firstLine="710"/>
        <w:jc w:val="both"/>
        <w:rPr>
          <w:sz w:val="28"/>
        </w:rPr>
      </w:pPr>
      <w:r>
        <w:rPr>
          <w:sz w:val="28"/>
        </w:rPr>
        <w:t>Прием граждан пожилого возраста и инвалидов (далее – получатель социальных услуг) в учреждение производится на основании индивидуальной программы предоставления социальных услуг (далее - ИППСУ), разработанной ГКУ Пензенской области «Ресурсный центр социального обслуживания населения Пензенской области», в обязательном порядке содержащей сведения о рекомендуемом поставщике социальных услуг – ГАУСО ПО</w:t>
      </w:r>
      <w:r>
        <w:rPr>
          <w:spacing w:val="40"/>
          <w:sz w:val="28"/>
        </w:rPr>
        <w:t xml:space="preserve"> </w:t>
      </w:r>
      <w:r>
        <w:rPr>
          <w:sz w:val="28"/>
        </w:rPr>
        <w:t>«Мокшанский дом социального обслуживания», а также выписка из протокола заседания Комиссии по рассмотрению вопроса о приеме в стационарную организацию, предназначенную для лиц,</w:t>
      </w:r>
      <w:r>
        <w:rPr>
          <w:spacing w:val="40"/>
          <w:sz w:val="28"/>
        </w:rPr>
        <w:t xml:space="preserve"> </w:t>
      </w:r>
      <w:r>
        <w:rPr>
          <w:sz w:val="28"/>
        </w:rPr>
        <w:t>страдающих психическими расстройствами, созданную приказом Министерства труда, социальной защиты и демографии Пензенской области от 10.07.2024 № 18-888.</w:t>
      </w:r>
    </w:p>
    <w:p w14:paraId="092A99EE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425FEC0B" w14:textId="77777777" w:rsidR="00277567" w:rsidRDefault="00000000">
      <w:pPr>
        <w:pStyle w:val="a4"/>
        <w:numPr>
          <w:ilvl w:val="1"/>
          <w:numId w:val="22"/>
        </w:numPr>
        <w:tabs>
          <w:tab w:val="left" w:pos="1538"/>
        </w:tabs>
        <w:spacing w:before="67"/>
        <w:ind w:right="137" w:firstLine="710"/>
        <w:jc w:val="both"/>
        <w:rPr>
          <w:sz w:val="28"/>
        </w:rPr>
      </w:pPr>
      <w:r>
        <w:rPr>
          <w:sz w:val="28"/>
        </w:rPr>
        <w:lastRenderedPageBreak/>
        <w:t>Получатели социальных услуг или их законные представители, прибывшие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администрацией учреждения сотруднику пакет документов содержащих:</w:t>
      </w:r>
    </w:p>
    <w:p w14:paraId="74EF3EC1" w14:textId="77777777" w:rsidR="00277567" w:rsidRDefault="00000000">
      <w:pPr>
        <w:pStyle w:val="a4"/>
        <w:numPr>
          <w:ilvl w:val="2"/>
          <w:numId w:val="22"/>
        </w:numPr>
        <w:tabs>
          <w:tab w:val="left" w:pos="1821"/>
        </w:tabs>
        <w:spacing w:line="242" w:lineRule="auto"/>
        <w:ind w:right="131" w:firstLine="710"/>
        <w:jc w:val="both"/>
        <w:rPr>
          <w:sz w:val="28"/>
        </w:rPr>
      </w:pPr>
      <w:r>
        <w:rPr>
          <w:sz w:val="28"/>
        </w:rPr>
        <w:t xml:space="preserve">личное письменное заявление (законного представителя) о предоставлении социальных услуг в стационарной форме социального </w:t>
      </w:r>
      <w:r>
        <w:rPr>
          <w:spacing w:val="-2"/>
          <w:sz w:val="28"/>
        </w:rPr>
        <w:t>обслуживания;</w:t>
      </w:r>
    </w:p>
    <w:p w14:paraId="19476D5F" w14:textId="77777777" w:rsidR="00277567" w:rsidRDefault="00000000">
      <w:pPr>
        <w:pStyle w:val="a4"/>
        <w:numPr>
          <w:ilvl w:val="2"/>
          <w:numId w:val="22"/>
        </w:numPr>
        <w:tabs>
          <w:tab w:val="left" w:pos="1740"/>
        </w:tabs>
        <w:ind w:right="139" w:firstLine="710"/>
        <w:jc w:val="both"/>
        <w:rPr>
          <w:sz w:val="28"/>
        </w:rPr>
      </w:pPr>
      <w:r>
        <w:rPr>
          <w:sz w:val="28"/>
        </w:rPr>
        <w:t xml:space="preserve">индивидуальную программу предоставления социальных услуг </w:t>
      </w:r>
      <w:r>
        <w:rPr>
          <w:spacing w:val="-2"/>
          <w:sz w:val="28"/>
        </w:rPr>
        <w:t>(ИППСУ);</w:t>
      </w:r>
    </w:p>
    <w:p w14:paraId="643BA7B5" w14:textId="77777777" w:rsidR="00277567" w:rsidRDefault="00000000">
      <w:pPr>
        <w:pStyle w:val="a4"/>
        <w:numPr>
          <w:ilvl w:val="2"/>
          <w:numId w:val="22"/>
        </w:numPr>
        <w:tabs>
          <w:tab w:val="left" w:pos="1773"/>
        </w:tabs>
        <w:ind w:right="133" w:firstLine="710"/>
        <w:jc w:val="both"/>
        <w:rPr>
          <w:sz w:val="28"/>
        </w:rPr>
      </w:pPr>
      <w:r>
        <w:rPr>
          <w:sz w:val="28"/>
        </w:rPr>
        <w:t>документ, удостоверяющий личность получателя социальных услуг (паспорт) для регистрации по месту пребывания и документ, подтверждающий полномочия законного представителя (при обращении законного представителя);</w:t>
      </w:r>
    </w:p>
    <w:p w14:paraId="5F9DAE8F" w14:textId="77777777" w:rsidR="00277567" w:rsidRDefault="00000000">
      <w:pPr>
        <w:pStyle w:val="a4"/>
        <w:numPr>
          <w:ilvl w:val="2"/>
          <w:numId w:val="22"/>
        </w:numPr>
        <w:tabs>
          <w:tab w:val="left" w:pos="1840"/>
        </w:tabs>
        <w:ind w:right="130" w:firstLine="710"/>
        <w:jc w:val="both"/>
        <w:rPr>
          <w:sz w:val="28"/>
        </w:rPr>
      </w:pPr>
      <w:r>
        <w:rPr>
          <w:sz w:val="28"/>
        </w:rPr>
        <w:t>заключение уполномоченной медицинской организации об отсутствии 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противопоказаний для получения социальных услуг в стационарной форме социального обслуживания;</w:t>
      </w:r>
    </w:p>
    <w:p w14:paraId="3F3E7BB1" w14:textId="77777777" w:rsidR="00277567" w:rsidRDefault="00000000">
      <w:pPr>
        <w:pStyle w:val="a4"/>
        <w:numPr>
          <w:ilvl w:val="2"/>
          <w:numId w:val="22"/>
        </w:numPr>
        <w:tabs>
          <w:tab w:val="left" w:pos="1682"/>
        </w:tabs>
        <w:ind w:right="135" w:firstLine="710"/>
        <w:jc w:val="both"/>
        <w:rPr>
          <w:sz w:val="28"/>
        </w:rPr>
      </w:pPr>
      <w:r>
        <w:rPr>
          <w:sz w:val="28"/>
        </w:rPr>
        <w:t>медицинскую справку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сведениями о 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социального </w:t>
      </w:r>
      <w:r>
        <w:rPr>
          <w:spacing w:val="-2"/>
          <w:sz w:val="28"/>
        </w:rPr>
        <w:t>обслуживания;</w:t>
      </w:r>
    </w:p>
    <w:p w14:paraId="5B1C03AD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line="322" w:lineRule="exact"/>
        <w:ind w:left="1674" w:hanging="704"/>
        <w:jc w:val="both"/>
        <w:rPr>
          <w:sz w:val="28"/>
        </w:rPr>
      </w:pPr>
      <w:r>
        <w:rPr>
          <w:sz w:val="28"/>
        </w:rPr>
        <w:t>страховой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счета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(СНИЛС);</w:t>
      </w:r>
    </w:p>
    <w:p w14:paraId="5CC5DD89" w14:textId="77777777" w:rsidR="00277567" w:rsidRDefault="00000000">
      <w:pPr>
        <w:pStyle w:val="a4"/>
        <w:numPr>
          <w:ilvl w:val="2"/>
          <w:numId w:val="22"/>
        </w:numPr>
        <w:tabs>
          <w:tab w:val="left" w:pos="1716"/>
        </w:tabs>
        <w:ind w:right="131" w:firstLine="710"/>
        <w:jc w:val="both"/>
        <w:rPr>
          <w:sz w:val="28"/>
        </w:rPr>
      </w:pPr>
      <w:r>
        <w:rPr>
          <w:sz w:val="28"/>
        </w:rPr>
        <w:t>справку о виде и размере получаемой получателем социальных услуг пенсии и иных выплат, выданной Территориальным отделением Фонда пенсионного и социального страхования Российской Федерации для расчета размера платы за стационарное социальное обслуживание;</w:t>
      </w:r>
    </w:p>
    <w:p w14:paraId="2DD0BADF" w14:textId="77777777" w:rsidR="00277567" w:rsidRDefault="00000000">
      <w:pPr>
        <w:pStyle w:val="a4"/>
        <w:numPr>
          <w:ilvl w:val="2"/>
          <w:numId w:val="22"/>
        </w:numPr>
        <w:tabs>
          <w:tab w:val="left" w:pos="1783"/>
        </w:tabs>
        <w:ind w:right="133" w:firstLine="710"/>
        <w:jc w:val="both"/>
        <w:rPr>
          <w:sz w:val="28"/>
        </w:rPr>
      </w:pPr>
      <w:r>
        <w:rPr>
          <w:sz w:val="28"/>
        </w:rPr>
        <w:t xml:space="preserve">справку медико-социальной экспертизы (МСЭ) при наличии </w:t>
      </w:r>
      <w:r>
        <w:rPr>
          <w:spacing w:val="-2"/>
          <w:sz w:val="28"/>
        </w:rPr>
        <w:t>инвалидности;</w:t>
      </w:r>
    </w:p>
    <w:p w14:paraId="3B9DB848" w14:textId="77777777" w:rsidR="00277567" w:rsidRDefault="00000000">
      <w:pPr>
        <w:pStyle w:val="a4"/>
        <w:numPr>
          <w:ilvl w:val="2"/>
          <w:numId w:val="22"/>
        </w:numPr>
        <w:tabs>
          <w:tab w:val="left" w:pos="1687"/>
        </w:tabs>
        <w:ind w:right="137" w:firstLine="710"/>
        <w:jc w:val="both"/>
        <w:rPr>
          <w:sz w:val="28"/>
        </w:rPr>
      </w:pPr>
      <w:r>
        <w:rPr>
          <w:sz w:val="28"/>
        </w:rPr>
        <w:t xml:space="preserve">индивидуальную программу реабилитации 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(ИПРА) при ее наличии;</w:t>
      </w:r>
    </w:p>
    <w:p w14:paraId="2CB36FA2" w14:textId="77777777" w:rsidR="00277567" w:rsidRDefault="00000000">
      <w:pPr>
        <w:pStyle w:val="a4"/>
        <w:numPr>
          <w:ilvl w:val="2"/>
          <w:numId w:val="22"/>
        </w:numPr>
        <w:tabs>
          <w:tab w:val="left" w:pos="1813"/>
        </w:tabs>
        <w:spacing w:line="322" w:lineRule="exact"/>
        <w:ind w:left="1813" w:hanging="843"/>
        <w:jc w:val="both"/>
        <w:rPr>
          <w:sz w:val="28"/>
        </w:rPr>
      </w:pPr>
      <w:r>
        <w:rPr>
          <w:sz w:val="28"/>
        </w:rPr>
        <w:t>пенсионное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льготы;</w:t>
      </w:r>
    </w:p>
    <w:p w14:paraId="7ACE6CA5" w14:textId="77777777" w:rsidR="00277567" w:rsidRDefault="00000000">
      <w:pPr>
        <w:pStyle w:val="a4"/>
        <w:numPr>
          <w:ilvl w:val="2"/>
          <w:numId w:val="22"/>
        </w:numPr>
        <w:tabs>
          <w:tab w:val="left" w:pos="1813"/>
        </w:tabs>
        <w:spacing w:line="322" w:lineRule="exact"/>
        <w:ind w:left="1813" w:hanging="843"/>
        <w:jc w:val="both"/>
        <w:rPr>
          <w:sz w:val="28"/>
        </w:rPr>
      </w:pPr>
      <w:r>
        <w:rPr>
          <w:sz w:val="28"/>
        </w:rPr>
        <w:t>полис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страхования.</w:t>
      </w:r>
    </w:p>
    <w:p w14:paraId="5C2AEB21" w14:textId="77777777" w:rsidR="00277567" w:rsidRDefault="00000000">
      <w:pPr>
        <w:pStyle w:val="a4"/>
        <w:numPr>
          <w:ilvl w:val="1"/>
          <w:numId w:val="22"/>
        </w:numPr>
        <w:tabs>
          <w:tab w:val="left" w:pos="1610"/>
        </w:tabs>
        <w:ind w:right="132" w:firstLine="710"/>
        <w:jc w:val="both"/>
        <w:rPr>
          <w:sz w:val="28"/>
        </w:rPr>
      </w:pPr>
      <w:r>
        <w:rPr>
          <w:sz w:val="28"/>
        </w:rPr>
        <w:t>В учреждение принимаются граждане пожилого возраста и инвалиды, не имеющие установленных медицинских противопоказаний к приему в стационарные организации социального обслуживания.</w:t>
      </w:r>
    </w:p>
    <w:p w14:paraId="758B2E1F" w14:textId="77777777" w:rsidR="00277567" w:rsidRDefault="00000000">
      <w:pPr>
        <w:pStyle w:val="a4"/>
        <w:numPr>
          <w:ilvl w:val="1"/>
          <w:numId w:val="22"/>
        </w:numPr>
        <w:tabs>
          <w:tab w:val="left" w:pos="1553"/>
        </w:tabs>
        <w:ind w:right="131" w:firstLine="710"/>
        <w:jc w:val="both"/>
        <w:rPr>
          <w:sz w:val="28"/>
        </w:rPr>
      </w:pPr>
      <w:r>
        <w:rPr>
          <w:sz w:val="28"/>
        </w:rPr>
        <w:t>Все поступающие в учреждение получатели социальных услуг осматриваются медицинским работником на наличие педикулеза и чесотки.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 обнаружения лиц, пораженных педикулезом или чесоткой, проводится комплекс мероприятий в соответствии с санитарно- эпидемиологическими требованиями.</w:t>
      </w:r>
    </w:p>
    <w:p w14:paraId="777552FE" w14:textId="298F6862" w:rsidR="00277567" w:rsidRDefault="00000000">
      <w:pPr>
        <w:pStyle w:val="a4"/>
        <w:numPr>
          <w:ilvl w:val="1"/>
          <w:numId w:val="22"/>
        </w:numPr>
        <w:tabs>
          <w:tab w:val="left" w:pos="1529"/>
        </w:tabs>
        <w:ind w:right="129" w:firstLine="710"/>
        <w:jc w:val="both"/>
        <w:rPr>
          <w:sz w:val="28"/>
        </w:rPr>
      </w:pPr>
      <w:r>
        <w:rPr>
          <w:sz w:val="28"/>
        </w:rPr>
        <w:t>Поступающие получатели социальных услуг в день прибытия в 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врачом</w:t>
      </w:r>
      <w:r>
        <w:rPr>
          <w:spacing w:val="-2"/>
          <w:sz w:val="28"/>
        </w:rPr>
        <w:t xml:space="preserve"> </w:t>
      </w:r>
      <w:r>
        <w:rPr>
          <w:sz w:val="28"/>
        </w:rPr>
        <w:t>(фельдшером) и помещаются в изолятор после 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календарных</w:t>
      </w:r>
    </w:p>
    <w:p w14:paraId="6AFDE4AA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293A3A7B" w14:textId="77777777" w:rsidR="00277567" w:rsidRDefault="00000000">
      <w:pPr>
        <w:pStyle w:val="a3"/>
        <w:spacing w:before="67"/>
        <w:ind w:right="138" w:firstLine="0"/>
      </w:pPr>
      <w:r>
        <w:lastRenderedPageBreak/>
        <w:t>дней для медицинского наблюдения в целях выявления наличия или отсутствия инфекционных заболеваний.</w:t>
      </w:r>
    </w:p>
    <w:p w14:paraId="39E249BD" w14:textId="77777777" w:rsidR="00277567" w:rsidRDefault="00000000">
      <w:pPr>
        <w:pStyle w:val="a4"/>
        <w:numPr>
          <w:ilvl w:val="1"/>
          <w:numId w:val="22"/>
        </w:numPr>
        <w:tabs>
          <w:tab w:val="left" w:pos="1490"/>
        </w:tabs>
        <w:ind w:right="135" w:firstLine="710"/>
        <w:jc w:val="both"/>
        <w:rPr>
          <w:sz w:val="28"/>
        </w:rPr>
      </w:pPr>
      <w:r>
        <w:rPr>
          <w:sz w:val="28"/>
        </w:rPr>
        <w:t>По результатам медицинского осмотра на получателя социальных услуг заводится медицинская карта (форма 003/у).</w:t>
      </w:r>
    </w:p>
    <w:p w14:paraId="3933B552" w14:textId="77777777" w:rsidR="00277567" w:rsidRDefault="00000000">
      <w:pPr>
        <w:pStyle w:val="a3"/>
        <w:spacing w:before="4"/>
        <w:ind w:right="129" w:firstLine="710"/>
      </w:pPr>
      <w:r>
        <w:t>В медицинской карте оформляются следующие документы для правового обеспечения предоставления социально-медицинских услуг в стационарной форме социального обслуживания:</w:t>
      </w:r>
    </w:p>
    <w:p w14:paraId="0FBFE694" w14:textId="77777777" w:rsidR="00277567" w:rsidRDefault="00000000">
      <w:pPr>
        <w:pStyle w:val="a4"/>
        <w:numPr>
          <w:ilvl w:val="2"/>
          <w:numId w:val="22"/>
        </w:numPr>
        <w:tabs>
          <w:tab w:val="left" w:pos="1677"/>
        </w:tabs>
        <w:ind w:right="124" w:firstLine="710"/>
        <w:jc w:val="both"/>
        <w:rPr>
          <w:sz w:val="28"/>
        </w:rPr>
      </w:pPr>
      <w:r>
        <w:rPr>
          <w:sz w:val="28"/>
        </w:rPr>
        <w:t>информированное добровольное согласие (отказ) на медицинское вмешательство (процедуры и манипуляции) в соответствии с требованием приказа Минздрава России от 12.11.2021 № 1051н.</w:t>
      </w:r>
    </w:p>
    <w:p w14:paraId="4FFD82CC" w14:textId="77777777" w:rsidR="00277567" w:rsidRDefault="00000000">
      <w:pPr>
        <w:pStyle w:val="a3"/>
        <w:ind w:right="137" w:firstLine="710"/>
      </w:pPr>
      <w:r>
        <w:t>В случае отказа от медицинского вмешательства (процедуры и манипуляции)</w:t>
      </w:r>
      <w:r>
        <w:rPr>
          <w:spacing w:val="-6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информированный</w:t>
      </w:r>
      <w:r>
        <w:rPr>
          <w:spacing w:val="-5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получателя социальных услуг или его законного представителя от предложенного медицинского вмешательства с описанием возможных последствий отказа;</w:t>
      </w:r>
    </w:p>
    <w:p w14:paraId="4B8FAD71" w14:textId="77777777" w:rsidR="00277567" w:rsidRDefault="00000000">
      <w:pPr>
        <w:pStyle w:val="a4"/>
        <w:numPr>
          <w:ilvl w:val="2"/>
          <w:numId w:val="22"/>
        </w:numPr>
        <w:tabs>
          <w:tab w:val="left" w:pos="2047"/>
        </w:tabs>
        <w:ind w:right="138" w:firstLine="710"/>
        <w:jc w:val="both"/>
        <w:rPr>
          <w:sz w:val="28"/>
        </w:rPr>
      </w:pPr>
      <w:r>
        <w:rPr>
          <w:sz w:val="28"/>
        </w:rPr>
        <w:t>согласие получателя социальных услуг (законного представителя) на обработку персональных данных;</w:t>
      </w:r>
    </w:p>
    <w:p w14:paraId="61FDA004" w14:textId="77777777" w:rsidR="00277567" w:rsidRDefault="00000000">
      <w:pPr>
        <w:pStyle w:val="a4"/>
        <w:numPr>
          <w:ilvl w:val="2"/>
          <w:numId w:val="22"/>
        </w:numPr>
        <w:tabs>
          <w:tab w:val="left" w:pos="1922"/>
        </w:tabs>
        <w:spacing w:line="242" w:lineRule="auto"/>
        <w:ind w:right="132" w:firstLine="710"/>
        <w:jc w:val="both"/>
        <w:rPr>
          <w:sz w:val="28"/>
        </w:rPr>
      </w:pPr>
      <w:r>
        <w:rPr>
          <w:sz w:val="28"/>
        </w:rPr>
        <w:t>медицинские документы, поступившие из медицинской организации и заведенные во время пребывания в учреждении;</w:t>
      </w:r>
    </w:p>
    <w:p w14:paraId="59F09CBB" w14:textId="77777777" w:rsidR="00277567" w:rsidRDefault="00000000">
      <w:pPr>
        <w:pStyle w:val="a4"/>
        <w:numPr>
          <w:ilvl w:val="2"/>
          <w:numId w:val="22"/>
        </w:numPr>
        <w:tabs>
          <w:tab w:val="left" w:pos="1725"/>
        </w:tabs>
        <w:ind w:right="138" w:firstLine="710"/>
        <w:jc w:val="both"/>
        <w:rPr>
          <w:sz w:val="28"/>
        </w:rPr>
      </w:pPr>
      <w:r>
        <w:rPr>
          <w:sz w:val="28"/>
        </w:rPr>
        <w:t xml:space="preserve">ксерокопии справки МСЭ, полиса обязательного медицинского страхования, индивидуальной программы предоставления социальных услуг (ИППСУ), индивидуальной программы реабилитации 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(ИПРА).</w:t>
      </w:r>
    </w:p>
    <w:p w14:paraId="7EB9A59F" w14:textId="77777777" w:rsidR="00277567" w:rsidRDefault="00000000">
      <w:pPr>
        <w:pStyle w:val="a4"/>
        <w:numPr>
          <w:ilvl w:val="1"/>
          <w:numId w:val="22"/>
        </w:numPr>
        <w:tabs>
          <w:tab w:val="left" w:pos="1616"/>
        </w:tabs>
        <w:ind w:right="135" w:firstLine="706"/>
        <w:jc w:val="both"/>
        <w:rPr>
          <w:sz w:val="28"/>
        </w:rPr>
      </w:pPr>
      <w:r>
        <w:rPr>
          <w:sz w:val="28"/>
        </w:rPr>
        <w:t>В день поступления между получателем социальных услуг (законным представителем) и администрацией учреждения заключается договор о предоставлении социальных услуг в стационарной форме социального обслуживания.</w:t>
      </w:r>
    </w:p>
    <w:p w14:paraId="3313AFFC" w14:textId="77777777" w:rsidR="00277567" w:rsidRDefault="00000000">
      <w:pPr>
        <w:pStyle w:val="a4"/>
        <w:numPr>
          <w:ilvl w:val="1"/>
          <w:numId w:val="22"/>
        </w:numPr>
        <w:tabs>
          <w:tab w:val="left" w:pos="1529"/>
        </w:tabs>
        <w:ind w:right="133" w:firstLine="710"/>
        <w:jc w:val="both"/>
        <w:rPr>
          <w:sz w:val="28"/>
        </w:rPr>
      </w:pPr>
      <w:r>
        <w:rPr>
          <w:sz w:val="28"/>
        </w:rPr>
        <w:t>На каждого зачисляемого в учреждение получателя социальных услуг заводится личное дело с описью хранящихся в нем документов:</w:t>
      </w:r>
    </w:p>
    <w:p w14:paraId="15532DB1" w14:textId="77777777" w:rsidR="00277567" w:rsidRDefault="00000000">
      <w:pPr>
        <w:pStyle w:val="a4"/>
        <w:numPr>
          <w:ilvl w:val="2"/>
          <w:numId w:val="22"/>
        </w:numPr>
        <w:tabs>
          <w:tab w:val="left" w:pos="1788"/>
        </w:tabs>
        <w:spacing w:line="242" w:lineRule="auto"/>
        <w:ind w:right="136" w:firstLine="710"/>
        <w:jc w:val="both"/>
        <w:rPr>
          <w:sz w:val="28"/>
        </w:rPr>
      </w:pPr>
      <w:r>
        <w:rPr>
          <w:sz w:val="28"/>
        </w:rPr>
        <w:t>личное письменное заявление получателя социальных услуг (законного представителя) на предоставление социальных услуг в стационарной форме социального обслуживания по установленной форме;</w:t>
      </w:r>
    </w:p>
    <w:p w14:paraId="330C9C4B" w14:textId="77777777" w:rsidR="00277567" w:rsidRDefault="00000000">
      <w:pPr>
        <w:pStyle w:val="a4"/>
        <w:numPr>
          <w:ilvl w:val="2"/>
          <w:numId w:val="22"/>
        </w:numPr>
        <w:tabs>
          <w:tab w:val="left" w:pos="2047"/>
        </w:tabs>
        <w:ind w:right="138" w:firstLine="710"/>
        <w:jc w:val="both"/>
        <w:rPr>
          <w:sz w:val="28"/>
        </w:rPr>
      </w:pPr>
      <w:r>
        <w:rPr>
          <w:sz w:val="28"/>
        </w:rPr>
        <w:t>согласие получателя социальных услуг (законного представителя) на обработку персональных данных;</w:t>
      </w:r>
    </w:p>
    <w:p w14:paraId="05D4BD8B" w14:textId="77777777" w:rsidR="00277567" w:rsidRDefault="00000000">
      <w:pPr>
        <w:pStyle w:val="a4"/>
        <w:numPr>
          <w:ilvl w:val="2"/>
          <w:numId w:val="22"/>
        </w:numPr>
        <w:tabs>
          <w:tab w:val="left" w:pos="1740"/>
        </w:tabs>
        <w:ind w:right="132" w:firstLine="710"/>
        <w:jc w:val="both"/>
        <w:rPr>
          <w:sz w:val="28"/>
        </w:rPr>
      </w:pPr>
      <w:r>
        <w:rPr>
          <w:sz w:val="28"/>
        </w:rPr>
        <w:t>копия личного письменного заявления получателя социальных услуг (законного представителя), поданное в Территориальное отделение Фонда пенсионного и социального страхования Российской Федерации, о 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перечислению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 в счет платы за предоставляемые социальные услуги в соответствии с заключенным договором;</w:t>
      </w:r>
    </w:p>
    <w:p w14:paraId="4D783E3C" w14:textId="77777777" w:rsidR="00277567" w:rsidRDefault="00000000">
      <w:pPr>
        <w:pStyle w:val="a4"/>
        <w:numPr>
          <w:ilvl w:val="2"/>
          <w:numId w:val="22"/>
        </w:numPr>
        <w:tabs>
          <w:tab w:val="left" w:pos="2018"/>
        </w:tabs>
        <w:ind w:right="137" w:firstLine="710"/>
        <w:jc w:val="both"/>
        <w:rPr>
          <w:sz w:val="28"/>
        </w:rPr>
      </w:pPr>
      <w:r>
        <w:rPr>
          <w:sz w:val="28"/>
        </w:rPr>
        <w:t>заявление получателя социальных услуг (законного представителя) на имя директора учреждения на хранение документа, удостоверяющего личность (паспорт), пенсионного удостоверения, СНИЛС, справки МСЭ, полиса обязательного медицинского страхования;</w:t>
      </w:r>
    </w:p>
    <w:p w14:paraId="18F85B3E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line="322" w:lineRule="exact"/>
        <w:ind w:left="1674" w:hanging="704"/>
        <w:rPr>
          <w:sz w:val="28"/>
        </w:rPr>
      </w:pPr>
      <w:r>
        <w:rPr>
          <w:sz w:val="28"/>
        </w:rPr>
        <w:t>ксерокопия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(паспорт);</w:t>
      </w:r>
    </w:p>
    <w:p w14:paraId="0AD10C07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line="322" w:lineRule="exact"/>
        <w:ind w:left="1674" w:hanging="704"/>
        <w:rPr>
          <w:sz w:val="28"/>
        </w:rPr>
      </w:pPr>
      <w:r>
        <w:rPr>
          <w:sz w:val="28"/>
        </w:rPr>
        <w:t>ксерокопия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удостоверения;</w:t>
      </w:r>
    </w:p>
    <w:p w14:paraId="10C72C5B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ind w:left="1674" w:hanging="704"/>
        <w:rPr>
          <w:sz w:val="28"/>
        </w:rPr>
      </w:pPr>
      <w:r>
        <w:rPr>
          <w:sz w:val="28"/>
        </w:rPr>
        <w:t>ксерокопия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СНИЛС;</w:t>
      </w:r>
    </w:p>
    <w:p w14:paraId="43FD614C" w14:textId="77777777" w:rsidR="00277567" w:rsidRDefault="00277567">
      <w:pPr>
        <w:pStyle w:val="a4"/>
        <w:jc w:val="left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6A8A69F6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before="67" w:line="322" w:lineRule="exact"/>
        <w:ind w:left="1674" w:hanging="704"/>
        <w:rPr>
          <w:sz w:val="28"/>
        </w:rPr>
      </w:pPr>
      <w:r>
        <w:rPr>
          <w:sz w:val="28"/>
        </w:rPr>
        <w:lastRenderedPageBreak/>
        <w:t>ксерокопия</w:t>
      </w:r>
      <w:r>
        <w:rPr>
          <w:spacing w:val="-13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МСЭ;</w:t>
      </w:r>
    </w:p>
    <w:p w14:paraId="5B0FFBE6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line="322" w:lineRule="exact"/>
        <w:ind w:left="1674" w:hanging="704"/>
        <w:rPr>
          <w:sz w:val="28"/>
        </w:rPr>
      </w:pPr>
      <w:r>
        <w:rPr>
          <w:sz w:val="28"/>
        </w:rPr>
        <w:t>ксерокопия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0F3F9839" w14:textId="77777777" w:rsidR="00277567" w:rsidRDefault="00000000">
      <w:pPr>
        <w:pStyle w:val="a4"/>
        <w:numPr>
          <w:ilvl w:val="2"/>
          <w:numId w:val="22"/>
        </w:numPr>
        <w:tabs>
          <w:tab w:val="left" w:pos="1814"/>
        </w:tabs>
        <w:spacing w:line="322" w:lineRule="exact"/>
        <w:ind w:left="1814" w:hanging="844"/>
        <w:rPr>
          <w:sz w:val="28"/>
        </w:rPr>
      </w:pPr>
      <w:r>
        <w:rPr>
          <w:sz w:val="28"/>
        </w:rPr>
        <w:t>справка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пенсии;</w:t>
      </w:r>
    </w:p>
    <w:p w14:paraId="15BF8B3E" w14:textId="77777777" w:rsidR="00277567" w:rsidRDefault="00000000">
      <w:pPr>
        <w:pStyle w:val="a4"/>
        <w:numPr>
          <w:ilvl w:val="2"/>
          <w:numId w:val="22"/>
        </w:numPr>
        <w:tabs>
          <w:tab w:val="left" w:pos="1874"/>
        </w:tabs>
        <w:spacing w:line="244" w:lineRule="auto"/>
        <w:ind w:right="139" w:firstLine="710"/>
        <w:rPr>
          <w:sz w:val="28"/>
        </w:rPr>
      </w:pPr>
      <w:r>
        <w:rPr>
          <w:sz w:val="28"/>
        </w:rPr>
        <w:t>индивидуальная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услуг </w:t>
      </w:r>
      <w:r>
        <w:rPr>
          <w:spacing w:val="-2"/>
          <w:sz w:val="28"/>
        </w:rPr>
        <w:t>(ИППСУ);</w:t>
      </w:r>
    </w:p>
    <w:p w14:paraId="704D7667" w14:textId="77777777" w:rsidR="00277567" w:rsidRDefault="00000000">
      <w:pPr>
        <w:pStyle w:val="a4"/>
        <w:numPr>
          <w:ilvl w:val="2"/>
          <w:numId w:val="22"/>
        </w:numPr>
        <w:tabs>
          <w:tab w:val="left" w:pos="2025"/>
          <w:tab w:val="left" w:pos="4256"/>
          <w:tab w:val="left" w:pos="5823"/>
          <w:tab w:val="left" w:pos="7770"/>
          <w:tab w:val="left" w:pos="8207"/>
        </w:tabs>
        <w:ind w:right="138" w:firstLine="710"/>
        <w:rPr>
          <w:sz w:val="28"/>
        </w:rPr>
      </w:pPr>
      <w:r>
        <w:rPr>
          <w:spacing w:val="-2"/>
          <w:sz w:val="28"/>
        </w:rPr>
        <w:t>индивидуальная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реабилитации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абилитации</w:t>
      </w:r>
      <w:proofErr w:type="spellEnd"/>
      <w:r>
        <w:rPr>
          <w:spacing w:val="-2"/>
          <w:sz w:val="28"/>
        </w:rPr>
        <w:t xml:space="preserve"> (ИПРА);</w:t>
      </w:r>
    </w:p>
    <w:p w14:paraId="66C4460D" w14:textId="77777777" w:rsidR="00277567" w:rsidRDefault="00000000">
      <w:pPr>
        <w:pStyle w:val="a4"/>
        <w:numPr>
          <w:ilvl w:val="2"/>
          <w:numId w:val="22"/>
        </w:numPr>
        <w:tabs>
          <w:tab w:val="left" w:pos="1879"/>
        </w:tabs>
        <w:ind w:right="138" w:firstLine="710"/>
        <w:jc w:val="both"/>
        <w:rPr>
          <w:sz w:val="28"/>
        </w:rPr>
      </w:pPr>
      <w:r>
        <w:rPr>
          <w:sz w:val="28"/>
        </w:rPr>
        <w:t>договор о предоставлении социальных услуг в стационарной форме социального обслуживания.</w:t>
      </w:r>
    </w:p>
    <w:p w14:paraId="12C04BA6" w14:textId="77777777" w:rsidR="00277567" w:rsidRDefault="00000000">
      <w:pPr>
        <w:pStyle w:val="a4"/>
        <w:numPr>
          <w:ilvl w:val="1"/>
          <w:numId w:val="22"/>
        </w:numPr>
        <w:tabs>
          <w:tab w:val="left" w:pos="1500"/>
        </w:tabs>
        <w:ind w:right="131" w:firstLine="710"/>
        <w:jc w:val="both"/>
        <w:rPr>
          <w:sz w:val="28"/>
        </w:rPr>
      </w:pPr>
      <w:r>
        <w:rPr>
          <w:sz w:val="28"/>
        </w:rPr>
        <w:t>Документ, удостоверяющий личность (паспорт), а также СНИЛС, справка МСЭ, полис обязательного медицинского страхования принятых в учреждение получателей социальных услуг по их заявлениям (законных представителей) могут находиться на временном хранении у администрации учреждения на период их нахождения в учреждении. Администрация учреждения обеспечивает хранение паспортов получателей 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в установленном порядке.</w:t>
      </w:r>
    </w:p>
    <w:p w14:paraId="7622DA7F" w14:textId="77777777" w:rsidR="00277567" w:rsidRDefault="00000000">
      <w:pPr>
        <w:pStyle w:val="a4"/>
        <w:numPr>
          <w:ilvl w:val="1"/>
          <w:numId w:val="22"/>
        </w:numPr>
        <w:tabs>
          <w:tab w:val="left" w:pos="1736"/>
        </w:tabs>
        <w:ind w:right="134" w:firstLine="706"/>
        <w:jc w:val="both"/>
        <w:rPr>
          <w:sz w:val="28"/>
        </w:rPr>
      </w:pPr>
      <w:r>
        <w:rPr>
          <w:sz w:val="28"/>
        </w:rPr>
        <w:t xml:space="preserve">При отсутствии свободных мест в учреждении гражданин, признанный в установленном порядке нуждающимся в социальном обслуживании, ставится в очередь с даты обращения гражданина в </w:t>
      </w:r>
      <w:r>
        <w:rPr>
          <w:spacing w:val="-2"/>
          <w:sz w:val="28"/>
        </w:rPr>
        <w:t>учреждение.</w:t>
      </w:r>
    </w:p>
    <w:p w14:paraId="32252702" w14:textId="77777777" w:rsidR="00277567" w:rsidRDefault="00000000">
      <w:pPr>
        <w:pStyle w:val="1"/>
        <w:numPr>
          <w:ilvl w:val="0"/>
          <w:numId w:val="22"/>
        </w:numPr>
        <w:tabs>
          <w:tab w:val="left" w:pos="940"/>
        </w:tabs>
        <w:spacing w:before="319"/>
        <w:ind w:left="940" w:hanging="282"/>
        <w:jc w:val="left"/>
      </w:pPr>
      <w:r>
        <w:t>Обязанности</w:t>
      </w:r>
      <w:r>
        <w:rPr>
          <w:spacing w:val="-15"/>
        </w:rPr>
        <w:t xml:space="preserve"> </w:t>
      </w:r>
      <w:r>
        <w:t>учреждения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rPr>
          <w:spacing w:val="-2"/>
        </w:rPr>
        <w:t>услуг</w:t>
      </w:r>
    </w:p>
    <w:p w14:paraId="56564EB8" w14:textId="77777777" w:rsidR="00277567" w:rsidRDefault="00000000">
      <w:pPr>
        <w:pStyle w:val="a4"/>
        <w:numPr>
          <w:ilvl w:val="1"/>
          <w:numId w:val="22"/>
        </w:numPr>
        <w:tabs>
          <w:tab w:val="left" w:pos="1557"/>
        </w:tabs>
        <w:spacing w:before="317"/>
        <w:ind w:right="140" w:firstLine="710"/>
        <w:jc w:val="both"/>
        <w:rPr>
          <w:sz w:val="28"/>
        </w:rPr>
      </w:pPr>
      <w:r>
        <w:rPr>
          <w:sz w:val="28"/>
        </w:rPr>
        <w:t>При предоставлении социальных услуг в стационарной форме социального обслуживания поставщик социальных услуг обязан:</w:t>
      </w:r>
    </w:p>
    <w:p w14:paraId="4816BE43" w14:textId="77777777" w:rsidR="00277567" w:rsidRDefault="00000000">
      <w:pPr>
        <w:pStyle w:val="a4"/>
        <w:numPr>
          <w:ilvl w:val="2"/>
          <w:numId w:val="22"/>
        </w:numPr>
        <w:tabs>
          <w:tab w:val="left" w:pos="1674"/>
        </w:tabs>
        <w:spacing w:line="321" w:lineRule="exact"/>
        <w:ind w:left="1674" w:hanging="704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гражданина;</w:t>
      </w:r>
    </w:p>
    <w:p w14:paraId="2B8DECE1" w14:textId="77777777" w:rsidR="00277567" w:rsidRDefault="00000000">
      <w:pPr>
        <w:pStyle w:val="a4"/>
        <w:numPr>
          <w:ilvl w:val="2"/>
          <w:numId w:val="22"/>
        </w:numPr>
        <w:tabs>
          <w:tab w:val="left" w:pos="1821"/>
        </w:tabs>
        <w:ind w:right="136" w:firstLine="710"/>
        <w:jc w:val="both"/>
        <w:rPr>
          <w:sz w:val="28"/>
        </w:rPr>
      </w:pPr>
      <w:r>
        <w:rPr>
          <w:sz w:val="28"/>
        </w:rPr>
        <w:t>обеспечивать неприкосновенность личности и безопасность получателей социальных услуг;</w:t>
      </w:r>
    </w:p>
    <w:p w14:paraId="7EC533B9" w14:textId="77777777" w:rsidR="00277567" w:rsidRDefault="00000000">
      <w:pPr>
        <w:pStyle w:val="a4"/>
        <w:numPr>
          <w:ilvl w:val="2"/>
          <w:numId w:val="22"/>
        </w:numPr>
        <w:tabs>
          <w:tab w:val="left" w:pos="1884"/>
        </w:tabs>
        <w:ind w:right="138" w:firstLine="710"/>
        <w:jc w:val="both"/>
        <w:rPr>
          <w:sz w:val="28"/>
        </w:rPr>
      </w:pPr>
      <w:r>
        <w:rPr>
          <w:sz w:val="28"/>
        </w:rPr>
        <w:t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14:paraId="6E5E450D" w14:textId="77777777" w:rsidR="00277567" w:rsidRDefault="00000000">
      <w:pPr>
        <w:pStyle w:val="a4"/>
        <w:numPr>
          <w:ilvl w:val="2"/>
          <w:numId w:val="22"/>
        </w:numPr>
        <w:tabs>
          <w:tab w:val="left" w:pos="1697"/>
        </w:tabs>
        <w:spacing w:before="2"/>
        <w:ind w:right="134" w:firstLine="710"/>
        <w:jc w:val="both"/>
        <w:rPr>
          <w:sz w:val="28"/>
        </w:rPr>
      </w:pPr>
      <w:r>
        <w:rPr>
          <w:sz w:val="28"/>
        </w:rPr>
        <w:t>обеспечить сохранность личных вещей и ценностей получателей социальных услуг;</w:t>
      </w:r>
    </w:p>
    <w:p w14:paraId="318C05E0" w14:textId="77777777" w:rsidR="00277567" w:rsidRDefault="00000000">
      <w:pPr>
        <w:pStyle w:val="a4"/>
        <w:numPr>
          <w:ilvl w:val="2"/>
          <w:numId w:val="22"/>
        </w:numPr>
        <w:tabs>
          <w:tab w:val="left" w:pos="1826"/>
        </w:tabs>
        <w:ind w:right="126" w:firstLine="710"/>
        <w:jc w:val="both"/>
        <w:rPr>
          <w:sz w:val="28"/>
        </w:rPr>
      </w:pPr>
      <w:r>
        <w:rPr>
          <w:sz w:val="28"/>
        </w:rPr>
        <w:t>предоставлять получателям социальных услуг возможность пользоваться услугами связи, в том числе информационно- телекоммуникационной сети «Интернет», почтовой связи;</w:t>
      </w:r>
    </w:p>
    <w:p w14:paraId="63CA297B" w14:textId="77777777" w:rsidR="00277567" w:rsidRDefault="00000000">
      <w:pPr>
        <w:pStyle w:val="a4"/>
        <w:numPr>
          <w:ilvl w:val="2"/>
          <w:numId w:val="22"/>
        </w:numPr>
        <w:tabs>
          <w:tab w:val="left" w:pos="1821"/>
        </w:tabs>
        <w:ind w:right="128" w:firstLine="710"/>
        <w:jc w:val="both"/>
        <w:rPr>
          <w:sz w:val="28"/>
        </w:rPr>
      </w:pPr>
      <w:r>
        <w:rPr>
          <w:sz w:val="28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14:paraId="5DA63BFB" w14:textId="77777777" w:rsidR="00277567" w:rsidRDefault="00000000">
      <w:pPr>
        <w:pStyle w:val="a4"/>
        <w:numPr>
          <w:ilvl w:val="2"/>
          <w:numId w:val="22"/>
        </w:numPr>
        <w:tabs>
          <w:tab w:val="left" w:pos="1701"/>
        </w:tabs>
        <w:spacing w:line="242" w:lineRule="auto"/>
        <w:ind w:right="129" w:firstLine="710"/>
        <w:jc w:val="both"/>
        <w:rPr>
          <w:sz w:val="28"/>
        </w:rPr>
      </w:pPr>
      <w:r>
        <w:rPr>
          <w:sz w:val="28"/>
        </w:rPr>
        <w:t>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14:paraId="4D580664" w14:textId="77777777" w:rsidR="00277567" w:rsidRDefault="00277567">
      <w:pPr>
        <w:pStyle w:val="a4"/>
        <w:spacing w:line="242" w:lineRule="auto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44FA0DFC" w14:textId="77777777" w:rsidR="00277567" w:rsidRDefault="00000000">
      <w:pPr>
        <w:pStyle w:val="a4"/>
        <w:numPr>
          <w:ilvl w:val="2"/>
          <w:numId w:val="22"/>
        </w:numPr>
        <w:tabs>
          <w:tab w:val="left" w:pos="1735"/>
        </w:tabs>
        <w:spacing w:before="67"/>
        <w:ind w:right="138" w:firstLine="710"/>
        <w:jc w:val="both"/>
        <w:rPr>
          <w:sz w:val="28"/>
        </w:rPr>
      </w:pPr>
      <w:r>
        <w:rPr>
          <w:sz w:val="28"/>
        </w:rPr>
        <w:lastRenderedPageBreak/>
        <w:t xml:space="preserve">выделять супругам, проживающим в организации социального обслуживания, изолированное жилое помещение для совместного </w:t>
      </w:r>
      <w:r>
        <w:rPr>
          <w:spacing w:val="-2"/>
          <w:sz w:val="28"/>
        </w:rPr>
        <w:t>проживания;</w:t>
      </w:r>
    </w:p>
    <w:p w14:paraId="47F7465A" w14:textId="77777777" w:rsidR="00277567" w:rsidRDefault="00277567">
      <w:pPr>
        <w:pStyle w:val="a3"/>
        <w:spacing w:before="9"/>
        <w:ind w:left="0" w:firstLine="0"/>
        <w:jc w:val="left"/>
      </w:pPr>
    </w:p>
    <w:p w14:paraId="7452C14F" w14:textId="77777777" w:rsidR="00277567" w:rsidRDefault="00000000">
      <w:pPr>
        <w:pStyle w:val="1"/>
        <w:numPr>
          <w:ilvl w:val="3"/>
          <w:numId w:val="22"/>
        </w:numPr>
        <w:tabs>
          <w:tab w:val="left" w:pos="3000"/>
        </w:tabs>
        <w:ind w:left="3000" w:hanging="210"/>
      </w:pPr>
      <w:r>
        <w:t>.</w:t>
      </w:r>
      <w:r>
        <w:rPr>
          <w:spacing w:val="-5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Учреждении</w:t>
      </w:r>
    </w:p>
    <w:p w14:paraId="25CEF301" w14:textId="77777777" w:rsidR="00277567" w:rsidRDefault="00000000">
      <w:pPr>
        <w:pStyle w:val="a4"/>
        <w:numPr>
          <w:ilvl w:val="4"/>
          <w:numId w:val="22"/>
        </w:numPr>
        <w:tabs>
          <w:tab w:val="left" w:pos="1639"/>
        </w:tabs>
        <w:spacing w:before="317"/>
        <w:ind w:right="134" w:firstLine="710"/>
        <w:jc w:val="both"/>
        <w:rPr>
          <w:sz w:val="28"/>
        </w:rPr>
      </w:pPr>
      <w:r>
        <w:rPr>
          <w:sz w:val="28"/>
        </w:rPr>
        <w:t>Размещение по корпусам, отделениям и жилым комнатам осуществляется с учётом возраста, пола, состояния здоровья, других индивидуальных особенностей и (по возможности) желания получателей социальных услуг.</w:t>
      </w:r>
    </w:p>
    <w:p w14:paraId="0F4D3838" w14:textId="77777777" w:rsidR="00277567" w:rsidRDefault="00000000">
      <w:pPr>
        <w:pStyle w:val="a4"/>
        <w:numPr>
          <w:ilvl w:val="4"/>
          <w:numId w:val="22"/>
        </w:numPr>
        <w:tabs>
          <w:tab w:val="left" w:pos="1476"/>
        </w:tabs>
        <w:ind w:right="133" w:firstLine="710"/>
        <w:jc w:val="both"/>
        <w:rPr>
          <w:sz w:val="28"/>
        </w:rPr>
      </w:pPr>
      <w:r>
        <w:rPr>
          <w:sz w:val="28"/>
        </w:rPr>
        <w:t>Перевод получателя социальных услуг из одной комнаты в другую осуществляется по заключению врача-психиатра с учётом психологической совместимости и выраженности психического дефекта личности.</w:t>
      </w:r>
    </w:p>
    <w:p w14:paraId="2072816E" w14:textId="77777777" w:rsidR="00277567" w:rsidRDefault="00000000">
      <w:pPr>
        <w:pStyle w:val="a4"/>
        <w:numPr>
          <w:ilvl w:val="4"/>
          <w:numId w:val="22"/>
        </w:numPr>
        <w:tabs>
          <w:tab w:val="left" w:pos="1463"/>
        </w:tabs>
        <w:spacing w:line="321" w:lineRule="exact"/>
        <w:ind w:left="1463" w:hanging="493"/>
        <w:jc w:val="both"/>
        <w:rPr>
          <w:sz w:val="28"/>
        </w:rPr>
      </w:pPr>
      <w:r>
        <w:rPr>
          <w:sz w:val="28"/>
        </w:rPr>
        <w:t>Получателю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предоставляются:</w:t>
      </w:r>
    </w:p>
    <w:p w14:paraId="63DC1E91" w14:textId="77777777" w:rsidR="00277567" w:rsidRDefault="00000000">
      <w:pPr>
        <w:pStyle w:val="a3"/>
        <w:ind w:right="127"/>
      </w:pPr>
      <w:r>
        <w:t xml:space="preserve">- жилая площадь </w:t>
      </w:r>
      <w:proofErr w:type="gramStart"/>
      <w:r>
        <w:t>в жилой комнате (спальне)</w:t>
      </w:r>
      <w:proofErr w:type="gramEnd"/>
      <w:r>
        <w:t xml:space="preserve"> оборудованная кроватью, прикроватной тумбочкой, стулом, столом, шкафом для хранения домашней одежды, белья, обуви, по показаниям предоставляется кровать функциональная, прикроватный столик, кресло-туалет;</w:t>
      </w:r>
    </w:p>
    <w:p w14:paraId="0E8D9711" w14:textId="77777777" w:rsidR="00277567" w:rsidRDefault="00000000">
      <w:pPr>
        <w:pStyle w:val="a3"/>
        <w:spacing w:before="2"/>
        <w:ind w:right="130"/>
      </w:pPr>
      <w:r>
        <w:t>-постельные принадлежности (матрац ортопедический,</w:t>
      </w:r>
      <w:r>
        <w:rPr>
          <w:spacing w:val="40"/>
        </w:rPr>
        <w:t xml:space="preserve"> </w:t>
      </w:r>
      <w:r>
        <w:t xml:space="preserve">подушка, одеяло, покрывало, прикроватный коврик, простынь, пододеяльник, наволочка, полотенца </w:t>
      </w:r>
      <w:proofErr w:type="gramStart"/>
      <w:r>
        <w:t>согласно нормативов</w:t>
      </w:r>
      <w:proofErr w:type="gramEnd"/>
      <w:r>
        <w:t>);</w:t>
      </w:r>
    </w:p>
    <w:p w14:paraId="68E91A5A" w14:textId="77777777" w:rsidR="00277567" w:rsidRDefault="00000000">
      <w:pPr>
        <w:pStyle w:val="a3"/>
        <w:spacing w:line="321" w:lineRule="exact"/>
        <w:ind w:left="970" w:firstLine="0"/>
      </w:pPr>
      <w:r>
        <w:t>-одежда,</w:t>
      </w:r>
      <w:r>
        <w:rPr>
          <w:spacing w:val="-7"/>
        </w:rPr>
        <w:t xml:space="preserve"> </w:t>
      </w:r>
      <w:r>
        <w:t>белье,</w:t>
      </w:r>
      <w:r>
        <w:rPr>
          <w:spacing w:val="-10"/>
        </w:rPr>
        <w:t xml:space="preserve"> </w:t>
      </w:r>
      <w:r>
        <w:t>обувь</w:t>
      </w:r>
      <w:r>
        <w:rPr>
          <w:spacing w:val="-11"/>
        </w:rPr>
        <w:t xml:space="preserve"> </w:t>
      </w:r>
      <w:r>
        <w:t>предоставляются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заявлениям.</w:t>
      </w:r>
    </w:p>
    <w:p w14:paraId="51A4CADB" w14:textId="77777777" w:rsidR="00277567" w:rsidRDefault="00000000">
      <w:pPr>
        <w:pStyle w:val="a4"/>
        <w:numPr>
          <w:ilvl w:val="4"/>
          <w:numId w:val="22"/>
        </w:numPr>
        <w:tabs>
          <w:tab w:val="left" w:pos="1625"/>
        </w:tabs>
        <w:ind w:right="134" w:firstLine="710"/>
        <w:jc w:val="both"/>
        <w:rPr>
          <w:sz w:val="28"/>
        </w:rPr>
      </w:pPr>
      <w:r>
        <w:rPr>
          <w:sz w:val="28"/>
        </w:rPr>
        <w:t>Получателям социальных услуг, лишенных возможностей к самостоятельному передвижению, предоставляется специализированное оборудование, предназначенное для профилактики возникновения осложнений и обеспечения безопасности получателей услуг.</w:t>
      </w:r>
    </w:p>
    <w:p w14:paraId="3A071D6F" w14:textId="77777777" w:rsidR="00277567" w:rsidRDefault="00000000">
      <w:pPr>
        <w:pStyle w:val="a4"/>
        <w:numPr>
          <w:ilvl w:val="4"/>
          <w:numId w:val="22"/>
        </w:numPr>
        <w:tabs>
          <w:tab w:val="left" w:pos="1557"/>
        </w:tabs>
        <w:ind w:right="138" w:firstLine="710"/>
        <w:jc w:val="both"/>
        <w:rPr>
          <w:sz w:val="28"/>
        </w:rPr>
      </w:pPr>
      <w:r>
        <w:rPr>
          <w:sz w:val="28"/>
        </w:rPr>
        <w:t>При поступлении в учреждение получатели социальных услуг имеют право пользоваться личными предметами одежды и обуви, пригодными для ношения, постельными принадлежностями.</w:t>
      </w:r>
    </w:p>
    <w:p w14:paraId="3E00F80D" w14:textId="77777777" w:rsidR="00277567" w:rsidRDefault="00000000">
      <w:pPr>
        <w:pStyle w:val="a3"/>
        <w:spacing w:before="2"/>
        <w:ind w:right="136" w:firstLine="710"/>
      </w:pPr>
      <w:r>
        <w:t>Личные вещи дезинфицируются, в случае отсутствия необходимости в них, сдаются в камеру хранения по описи, которая составляется в трех экземплярах, один из них выдается получателю социальных услуг, другой хранится с вещами, третий хранится в личном деле.</w:t>
      </w:r>
    </w:p>
    <w:p w14:paraId="4638E490" w14:textId="77777777" w:rsidR="00277567" w:rsidRDefault="00000000">
      <w:pPr>
        <w:pStyle w:val="a4"/>
        <w:numPr>
          <w:ilvl w:val="4"/>
          <w:numId w:val="22"/>
        </w:numPr>
        <w:tabs>
          <w:tab w:val="left" w:pos="1625"/>
        </w:tabs>
        <w:ind w:right="125" w:firstLine="710"/>
        <w:jc w:val="both"/>
        <w:rPr>
          <w:sz w:val="28"/>
        </w:rPr>
      </w:pPr>
      <w:r>
        <w:rPr>
          <w:sz w:val="28"/>
        </w:rPr>
        <w:t xml:space="preserve">Получатели социальных услуг обеспечиваются 4-х разовым питанием, диетическое (лечебное) питание организуется по медицинским показаниям. Получатели социальных услуг принимают пищу в помещении столовой, получатели социальных услуг отделений милосердия – в буфетных комнатах отделений или по заключению врача пища подается в жилую </w:t>
      </w:r>
      <w:r>
        <w:rPr>
          <w:spacing w:val="-2"/>
          <w:sz w:val="28"/>
        </w:rPr>
        <w:t>комнату.</w:t>
      </w:r>
    </w:p>
    <w:p w14:paraId="0FA539FD" w14:textId="77777777" w:rsidR="00277567" w:rsidRDefault="00000000">
      <w:pPr>
        <w:pStyle w:val="a3"/>
        <w:ind w:right="132"/>
      </w:pPr>
      <w:r>
        <w:t>Для хранения скоропортящихся продуктов питания используется холодильное оборудование, установленное в буфетах-раздаточных, кухнях, кухнях-гостиных и блоках жилых помещений.</w:t>
      </w:r>
    </w:p>
    <w:p w14:paraId="50AE51F0" w14:textId="77777777" w:rsidR="00277567" w:rsidRDefault="00000000">
      <w:pPr>
        <w:pStyle w:val="a4"/>
        <w:numPr>
          <w:ilvl w:val="4"/>
          <w:numId w:val="22"/>
        </w:numPr>
        <w:tabs>
          <w:tab w:val="left" w:pos="1534"/>
        </w:tabs>
        <w:spacing w:before="2"/>
        <w:ind w:right="139" w:firstLine="706"/>
        <w:jc w:val="both"/>
        <w:rPr>
          <w:sz w:val="28"/>
        </w:rPr>
      </w:pPr>
      <w:r>
        <w:rPr>
          <w:sz w:val="28"/>
        </w:rPr>
        <w:t>Питьевой режим получателей социальных услуг организуется с использованием питьевой кипяченой или бутилированной воды, расфасованной в емкости.</w:t>
      </w:r>
    </w:p>
    <w:p w14:paraId="4A8A326A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32BCD843" w14:textId="77777777" w:rsidR="00277567" w:rsidRDefault="00000000">
      <w:pPr>
        <w:pStyle w:val="a4"/>
        <w:numPr>
          <w:ilvl w:val="4"/>
          <w:numId w:val="22"/>
        </w:numPr>
        <w:tabs>
          <w:tab w:val="left" w:pos="1486"/>
        </w:tabs>
        <w:spacing w:before="67"/>
        <w:ind w:right="134" w:firstLine="710"/>
        <w:jc w:val="both"/>
        <w:rPr>
          <w:sz w:val="28"/>
        </w:rPr>
      </w:pPr>
      <w:r>
        <w:rPr>
          <w:sz w:val="28"/>
        </w:rPr>
        <w:lastRenderedPageBreak/>
        <w:t>Каждый получатель социальных услуг обязан бережно относиться к имуществу и оборудованию учреждения, соблюдать чистоту в комнатах и местах общего пользования, информировать администрацию учреждения об утере или пропаже имущества и оборудования учреждения.</w:t>
      </w:r>
    </w:p>
    <w:p w14:paraId="11C14E52" w14:textId="77777777" w:rsidR="00277567" w:rsidRDefault="00000000">
      <w:pPr>
        <w:pStyle w:val="a4"/>
        <w:numPr>
          <w:ilvl w:val="4"/>
          <w:numId w:val="22"/>
        </w:numPr>
        <w:tabs>
          <w:tab w:val="left" w:pos="1773"/>
        </w:tabs>
        <w:spacing w:before="4"/>
        <w:ind w:right="129" w:firstLine="710"/>
        <w:jc w:val="both"/>
        <w:rPr>
          <w:sz w:val="28"/>
        </w:rPr>
      </w:pPr>
      <w:r>
        <w:rPr>
          <w:sz w:val="28"/>
        </w:rPr>
        <w:t>Стоимость умышленно испорченного или утраченного (проданного) имущества, принадлежащего учреждению, взыскивается с виновных лиц в соответствии с действующим законодательством.</w:t>
      </w:r>
    </w:p>
    <w:p w14:paraId="3FE65A4F" w14:textId="77777777" w:rsidR="00277567" w:rsidRDefault="00000000">
      <w:pPr>
        <w:pStyle w:val="a4"/>
        <w:numPr>
          <w:ilvl w:val="4"/>
          <w:numId w:val="22"/>
        </w:numPr>
        <w:tabs>
          <w:tab w:val="left" w:pos="1634"/>
        </w:tabs>
        <w:ind w:right="130" w:firstLine="710"/>
        <w:jc w:val="both"/>
        <w:rPr>
          <w:sz w:val="28"/>
        </w:rPr>
      </w:pPr>
      <w:r>
        <w:rPr>
          <w:sz w:val="28"/>
        </w:rPr>
        <w:t>Получателям социальных услуг запрещается хранить в комнатах легковоспламеняющиеся материалы (спички, зажигалки и т.д.), скоропортящиеся продукты, готовить пищу, распивать спиртные напитки, употреблять наркотические и химические вещества, вызывающие токсикоманию и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отравление, играть в</w:t>
      </w:r>
      <w:r>
        <w:rPr>
          <w:spacing w:val="-4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 переносить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имущество из одной комнаты в другую, ложиться в постель в верхней одежде, пользоваться электрическими приборами, колющими и режущими </w:t>
      </w:r>
      <w:r>
        <w:rPr>
          <w:spacing w:val="-2"/>
          <w:sz w:val="28"/>
        </w:rPr>
        <w:t>предметами.</w:t>
      </w:r>
    </w:p>
    <w:p w14:paraId="03235D39" w14:textId="77777777" w:rsidR="00277567" w:rsidRDefault="00000000">
      <w:pPr>
        <w:pStyle w:val="a4"/>
        <w:numPr>
          <w:ilvl w:val="4"/>
          <w:numId w:val="22"/>
        </w:numPr>
        <w:tabs>
          <w:tab w:val="left" w:pos="1663"/>
        </w:tabs>
        <w:spacing w:line="242" w:lineRule="auto"/>
        <w:ind w:right="134" w:firstLine="710"/>
        <w:jc w:val="both"/>
        <w:rPr>
          <w:sz w:val="28"/>
        </w:rPr>
      </w:pPr>
      <w:r>
        <w:rPr>
          <w:sz w:val="28"/>
        </w:rPr>
        <w:t>Стирка и сушка белья, чистка одежды и обуви, использование гладильных досок и утюгов разрешаются в специально отведенных администрацией местах.</w:t>
      </w:r>
    </w:p>
    <w:p w14:paraId="7EBC02FC" w14:textId="77777777" w:rsidR="00277567" w:rsidRDefault="00000000">
      <w:pPr>
        <w:pStyle w:val="a4"/>
        <w:numPr>
          <w:ilvl w:val="4"/>
          <w:numId w:val="22"/>
        </w:numPr>
        <w:tabs>
          <w:tab w:val="left" w:pos="1615"/>
        </w:tabs>
        <w:ind w:right="128" w:firstLine="710"/>
        <w:jc w:val="both"/>
        <w:rPr>
          <w:sz w:val="28"/>
        </w:rPr>
      </w:pPr>
      <w:r>
        <w:rPr>
          <w:sz w:val="28"/>
        </w:rPr>
        <w:t>В жилых комнатах учреждения и прилегающей к ним территории в часы послеобеденного и ночного отдыха должна соблюдаться полная тишина. Отдых граждан не должен нарушаться пением, громкими разговорами, работой телевизоров, радиоприемников, игрой на музыкальных инструментах и т.д. В часы дневного и ночного отдыха не разрешается уборка помещений.</w:t>
      </w:r>
    </w:p>
    <w:p w14:paraId="0DCB6EFE" w14:textId="77777777" w:rsidR="00277567" w:rsidRDefault="00000000">
      <w:pPr>
        <w:pStyle w:val="a4"/>
        <w:numPr>
          <w:ilvl w:val="4"/>
          <w:numId w:val="22"/>
        </w:numPr>
        <w:tabs>
          <w:tab w:val="left" w:pos="1903"/>
        </w:tabs>
        <w:ind w:right="135" w:firstLine="710"/>
        <w:jc w:val="both"/>
        <w:rPr>
          <w:sz w:val="28"/>
        </w:rPr>
      </w:pPr>
      <w:r>
        <w:rPr>
          <w:sz w:val="28"/>
        </w:rPr>
        <w:t>Лица, нуждающиеся в стационарном лечении и в специализированной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государственные организации здравоохранения.</w:t>
      </w:r>
    </w:p>
    <w:p w14:paraId="506DD0FA" w14:textId="77777777" w:rsidR="00277567" w:rsidRDefault="00000000">
      <w:pPr>
        <w:pStyle w:val="a4"/>
        <w:numPr>
          <w:ilvl w:val="4"/>
          <w:numId w:val="22"/>
        </w:numPr>
        <w:tabs>
          <w:tab w:val="left" w:pos="1836"/>
        </w:tabs>
        <w:ind w:right="125" w:firstLine="710"/>
        <w:jc w:val="both"/>
        <w:rPr>
          <w:sz w:val="28"/>
        </w:rPr>
      </w:pPr>
      <w:r>
        <w:rPr>
          <w:sz w:val="28"/>
        </w:rPr>
        <w:t xml:space="preserve">Гигиеническое мытье получателей социальных услуг с обязательным телесным осмотром медицинским работником, а также смена постельного, нательного белья производятся не реже одного раза в неделю. Бритье мужчин проводится два раза в неделю, стрижка - по мере </w:t>
      </w:r>
      <w:r>
        <w:rPr>
          <w:spacing w:val="-2"/>
          <w:sz w:val="28"/>
        </w:rPr>
        <w:t>необходимости.</w:t>
      </w:r>
    </w:p>
    <w:p w14:paraId="1FF6E455" w14:textId="77777777" w:rsidR="00277567" w:rsidRDefault="00000000">
      <w:pPr>
        <w:pStyle w:val="a4"/>
        <w:numPr>
          <w:ilvl w:val="4"/>
          <w:numId w:val="22"/>
        </w:numPr>
        <w:tabs>
          <w:tab w:val="left" w:pos="1682"/>
        </w:tabs>
        <w:ind w:right="135" w:firstLine="710"/>
        <w:jc w:val="both"/>
        <w:rPr>
          <w:sz w:val="28"/>
        </w:rPr>
      </w:pPr>
      <w:r>
        <w:rPr>
          <w:sz w:val="28"/>
        </w:rPr>
        <w:t>Смена белья получателям социальных услуг, находящимся на постельном режиме, производится по мере необходимости, но не реже 1 раза в неделю, загрязненного выделениями - незамедлительно.</w:t>
      </w:r>
    </w:p>
    <w:p w14:paraId="5DA25EBA" w14:textId="77777777" w:rsidR="00277567" w:rsidRDefault="00000000">
      <w:pPr>
        <w:pStyle w:val="a3"/>
        <w:ind w:right="134" w:firstLine="710"/>
      </w:pPr>
      <w:r>
        <w:t xml:space="preserve">Стирка личных вещей осуществляется с использованием </w:t>
      </w:r>
      <w:proofErr w:type="gramStart"/>
      <w:r>
        <w:t>бытовых стиральных машин с предоставлением</w:t>
      </w:r>
      <w:proofErr w:type="gramEnd"/>
      <w:r>
        <w:t xml:space="preserve"> проживающим возможности использования бытовых стиральных машин в этих целях.</w:t>
      </w:r>
    </w:p>
    <w:p w14:paraId="3918FB35" w14:textId="77777777" w:rsidR="00277567" w:rsidRDefault="00000000">
      <w:pPr>
        <w:pStyle w:val="a3"/>
        <w:ind w:right="138" w:firstLine="710"/>
      </w:pPr>
      <w:r>
        <w:t>При отсутствии условий для отдельной стирки личных вещей каждого получателя услуг используется индивидуальный мешок для стирки.</w:t>
      </w:r>
    </w:p>
    <w:p w14:paraId="0E6A00D7" w14:textId="77777777" w:rsidR="00277567" w:rsidRDefault="00000000">
      <w:pPr>
        <w:pStyle w:val="a4"/>
        <w:numPr>
          <w:ilvl w:val="4"/>
          <w:numId w:val="22"/>
        </w:numPr>
        <w:tabs>
          <w:tab w:val="left" w:pos="1634"/>
        </w:tabs>
        <w:spacing w:line="242" w:lineRule="auto"/>
        <w:ind w:right="133" w:firstLine="710"/>
        <w:jc w:val="both"/>
        <w:rPr>
          <w:sz w:val="28"/>
        </w:rPr>
      </w:pPr>
      <w:r>
        <w:rPr>
          <w:sz w:val="28"/>
        </w:rPr>
        <w:t>Гигиенический уход (умывание, чистка зубов, уход за волосами, бритье) за гражданами, испытывающими затруднение при самостоятельном передвижении, осуществляется ежедневно.</w:t>
      </w:r>
    </w:p>
    <w:p w14:paraId="13AEF0C1" w14:textId="77777777" w:rsidR="00277567" w:rsidRDefault="00277567">
      <w:pPr>
        <w:pStyle w:val="a4"/>
        <w:spacing w:line="242" w:lineRule="auto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3956DBE1" w14:textId="77777777" w:rsidR="00277567" w:rsidRDefault="00000000">
      <w:pPr>
        <w:pStyle w:val="a4"/>
        <w:numPr>
          <w:ilvl w:val="4"/>
          <w:numId w:val="22"/>
        </w:numPr>
        <w:tabs>
          <w:tab w:val="left" w:pos="1725"/>
        </w:tabs>
        <w:spacing w:before="67"/>
        <w:ind w:right="127" w:firstLine="710"/>
        <w:jc w:val="both"/>
        <w:rPr>
          <w:sz w:val="28"/>
        </w:rPr>
      </w:pPr>
      <w:r>
        <w:rPr>
          <w:sz w:val="28"/>
        </w:rPr>
        <w:lastRenderedPageBreak/>
        <w:t>Получатели социальных услуг с признаками инфекционного заболевания помещаются в изолятор для временного пребывания до их госпитализации в медицинскую организацию.</w:t>
      </w:r>
    </w:p>
    <w:p w14:paraId="543E1051" w14:textId="77777777" w:rsidR="00277567" w:rsidRDefault="00000000">
      <w:pPr>
        <w:pStyle w:val="a4"/>
        <w:numPr>
          <w:ilvl w:val="4"/>
          <w:numId w:val="22"/>
        </w:numPr>
        <w:tabs>
          <w:tab w:val="left" w:pos="1672"/>
        </w:tabs>
        <w:spacing w:line="244" w:lineRule="auto"/>
        <w:ind w:right="126" w:firstLine="710"/>
        <w:jc w:val="both"/>
        <w:rPr>
          <w:sz w:val="28"/>
        </w:rPr>
      </w:pPr>
      <w:r>
        <w:rPr>
          <w:sz w:val="28"/>
        </w:rPr>
        <w:t>Администрация учреждения организует проведение культурно- массовых мероприятий, регулярный просмотр телепередач.</w:t>
      </w:r>
    </w:p>
    <w:p w14:paraId="6C04DB80" w14:textId="77777777" w:rsidR="00277567" w:rsidRDefault="00000000">
      <w:pPr>
        <w:pStyle w:val="a4"/>
        <w:numPr>
          <w:ilvl w:val="4"/>
          <w:numId w:val="22"/>
        </w:numPr>
        <w:tabs>
          <w:tab w:val="left" w:pos="1764"/>
        </w:tabs>
        <w:ind w:right="133" w:firstLine="710"/>
        <w:jc w:val="both"/>
        <w:rPr>
          <w:sz w:val="28"/>
        </w:rPr>
      </w:pPr>
      <w:r>
        <w:rPr>
          <w:sz w:val="28"/>
        </w:rPr>
        <w:t>Работники учреждения обязаны внимательно относиться к запросам получателей социальных услуг, принимать безотлагательные меры для удовлетворения их законных требований.</w:t>
      </w:r>
    </w:p>
    <w:p w14:paraId="1165A2CE" w14:textId="77777777" w:rsidR="00277567" w:rsidRDefault="00000000">
      <w:pPr>
        <w:pStyle w:val="a4"/>
        <w:numPr>
          <w:ilvl w:val="4"/>
          <w:numId w:val="22"/>
        </w:numPr>
        <w:tabs>
          <w:tab w:val="left" w:pos="1658"/>
        </w:tabs>
        <w:ind w:right="130" w:firstLine="710"/>
        <w:jc w:val="both"/>
        <w:rPr>
          <w:sz w:val="28"/>
        </w:rPr>
      </w:pPr>
      <w:r>
        <w:rPr>
          <w:sz w:val="28"/>
        </w:rPr>
        <w:t>Работники и получатели социальных услуг, должны соблюдать общепринятые правила поведения, быть вежливыми и корректными в общении друг с другом.</w:t>
      </w:r>
    </w:p>
    <w:p w14:paraId="0323827F" w14:textId="77777777" w:rsidR="00277567" w:rsidRDefault="00000000">
      <w:pPr>
        <w:pStyle w:val="a4"/>
        <w:numPr>
          <w:ilvl w:val="4"/>
          <w:numId w:val="22"/>
        </w:numPr>
        <w:tabs>
          <w:tab w:val="left" w:pos="1725"/>
        </w:tabs>
        <w:ind w:right="128" w:firstLine="710"/>
        <w:jc w:val="both"/>
        <w:rPr>
          <w:sz w:val="28"/>
        </w:rPr>
      </w:pPr>
      <w:r>
        <w:rPr>
          <w:sz w:val="28"/>
        </w:rPr>
        <w:t>Работникам Учреждения запрещается вступать в какие-либо отношения, не связанные со служебными обязанностями, с получателями социальных услуг, а также использовать в личных интересах их услуги.</w:t>
      </w:r>
    </w:p>
    <w:p w14:paraId="0451E475" w14:textId="77777777" w:rsidR="00277567" w:rsidRDefault="00000000">
      <w:pPr>
        <w:pStyle w:val="a4"/>
        <w:numPr>
          <w:ilvl w:val="4"/>
          <w:numId w:val="22"/>
        </w:numPr>
        <w:tabs>
          <w:tab w:val="left" w:pos="1688"/>
        </w:tabs>
        <w:ind w:right="138" w:firstLine="710"/>
        <w:jc w:val="both"/>
        <w:rPr>
          <w:sz w:val="28"/>
        </w:rPr>
      </w:pPr>
      <w:r>
        <w:rPr>
          <w:sz w:val="28"/>
        </w:rPr>
        <w:t>Запрещается курение табака, потребление никотинсодержащей продукции или использование кальянов в помещениях учреждения.</w:t>
      </w:r>
    </w:p>
    <w:p w14:paraId="54B61753" w14:textId="77777777" w:rsidR="00277567" w:rsidRDefault="00000000">
      <w:pPr>
        <w:pStyle w:val="a3"/>
        <w:spacing w:line="242" w:lineRule="auto"/>
        <w:ind w:right="136" w:firstLine="710"/>
      </w:pPr>
      <w:r>
        <w:t>Допускается курение табака, потребление никотинсодержащей продукции в специально выделенных местах на открытом воздухе или в изолированных помещениях, которые оборудованы системами вентиляции.</w:t>
      </w:r>
    </w:p>
    <w:p w14:paraId="68A9AC2C" w14:textId="77777777" w:rsidR="00277567" w:rsidRDefault="00000000">
      <w:pPr>
        <w:pStyle w:val="a3"/>
        <w:ind w:right="134"/>
      </w:pPr>
      <w:r>
        <w:t>Нарушение установленного федеральным законом запрета курения табака, потребления никотинсодержащей продукции в помещениях учреждения влечет наложение административного штрафа на граждан в размере от пятисот до одной тысячи пятисот рублей в соответствии со статьей 6.</w:t>
      </w:r>
      <w:proofErr w:type="gramStart"/>
      <w:r>
        <w:t>24.КоАП</w:t>
      </w:r>
      <w:proofErr w:type="gramEnd"/>
      <w:r>
        <w:t xml:space="preserve"> РФ.</w:t>
      </w:r>
    </w:p>
    <w:p w14:paraId="503F0D84" w14:textId="77777777" w:rsidR="00277567" w:rsidRDefault="00000000">
      <w:pPr>
        <w:pStyle w:val="1"/>
        <w:numPr>
          <w:ilvl w:val="0"/>
          <w:numId w:val="16"/>
        </w:numPr>
        <w:tabs>
          <w:tab w:val="left" w:pos="1209"/>
        </w:tabs>
        <w:spacing w:before="307" w:line="322" w:lineRule="exact"/>
        <w:ind w:left="1209" w:hanging="282"/>
        <w:jc w:val="left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перевода,</w:t>
      </w:r>
      <w:r>
        <w:rPr>
          <w:spacing w:val="-6"/>
        </w:rPr>
        <w:t xml:space="preserve"> </w:t>
      </w:r>
      <w:r>
        <w:t>выписки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выбытия</w:t>
      </w:r>
      <w:r>
        <w:rPr>
          <w:spacing w:val="-10"/>
        </w:rPr>
        <w:t xml:space="preserve"> </w:t>
      </w:r>
      <w:r>
        <w:rPr>
          <w:spacing w:val="-5"/>
        </w:rPr>
        <w:t>из</w:t>
      </w:r>
    </w:p>
    <w:p w14:paraId="1DF6729F" w14:textId="77777777" w:rsidR="00277567" w:rsidRDefault="00000000">
      <w:pPr>
        <w:ind w:left="4177"/>
        <w:rPr>
          <w:b/>
          <w:sz w:val="28"/>
        </w:rPr>
      </w:pPr>
      <w:r>
        <w:rPr>
          <w:b/>
          <w:spacing w:val="-2"/>
          <w:sz w:val="28"/>
        </w:rPr>
        <w:t>учреждения</w:t>
      </w:r>
    </w:p>
    <w:p w14:paraId="1298064C" w14:textId="77777777" w:rsidR="00277567" w:rsidRDefault="00000000">
      <w:pPr>
        <w:pStyle w:val="a4"/>
        <w:numPr>
          <w:ilvl w:val="1"/>
          <w:numId w:val="16"/>
        </w:numPr>
        <w:tabs>
          <w:tab w:val="left" w:pos="1477"/>
        </w:tabs>
        <w:spacing w:before="317" w:line="242" w:lineRule="auto"/>
        <w:ind w:right="130" w:firstLine="706"/>
        <w:jc w:val="both"/>
        <w:rPr>
          <w:sz w:val="28"/>
        </w:rPr>
      </w:pPr>
      <w:r>
        <w:rPr>
          <w:sz w:val="28"/>
        </w:rPr>
        <w:t>Основаниями для перевода гражданина из учреждения в иную организацию социального обслуживания являются:</w:t>
      </w:r>
    </w:p>
    <w:p w14:paraId="6D363E7D" w14:textId="77777777" w:rsidR="00277567" w:rsidRDefault="00000000">
      <w:pPr>
        <w:pStyle w:val="a4"/>
        <w:numPr>
          <w:ilvl w:val="0"/>
          <w:numId w:val="15"/>
        </w:numPr>
        <w:tabs>
          <w:tab w:val="left" w:pos="1357"/>
        </w:tabs>
        <w:ind w:right="132" w:firstLine="706"/>
        <w:jc w:val="both"/>
        <w:rPr>
          <w:sz w:val="28"/>
        </w:rPr>
      </w:pPr>
      <w:r>
        <w:rPr>
          <w:sz w:val="28"/>
        </w:rPr>
        <w:t>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обслуживания;</w:t>
      </w:r>
    </w:p>
    <w:p w14:paraId="55083A0B" w14:textId="77777777" w:rsidR="00277567" w:rsidRDefault="00000000">
      <w:pPr>
        <w:pStyle w:val="a4"/>
        <w:numPr>
          <w:ilvl w:val="0"/>
          <w:numId w:val="15"/>
        </w:numPr>
        <w:tabs>
          <w:tab w:val="left" w:pos="1348"/>
        </w:tabs>
        <w:ind w:right="132" w:firstLine="706"/>
        <w:jc w:val="both"/>
        <w:rPr>
          <w:sz w:val="28"/>
        </w:rPr>
      </w:pPr>
      <w:r>
        <w:rPr>
          <w:sz w:val="28"/>
        </w:rPr>
        <w:t>заявление гражданина, страдающего психическим расстройством, или его законного представителя о переводе в иную организацию социального обслуживания (далее - заявление о переводе);</w:t>
      </w:r>
    </w:p>
    <w:p w14:paraId="37A7A2EB" w14:textId="77777777" w:rsidR="00277567" w:rsidRDefault="00000000">
      <w:pPr>
        <w:pStyle w:val="a4"/>
        <w:numPr>
          <w:ilvl w:val="0"/>
          <w:numId w:val="15"/>
        </w:numPr>
        <w:tabs>
          <w:tab w:val="left" w:pos="1357"/>
        </w:tabs>
        <w:ind w:right="129" w:firstLine="706"/>
        <w:jc w:val="both"/>
        <w:rPr>
          <w:sz w:val="28"/>
        </w:rPr>
      </w:pPr>
      <w:r>
        <w:rPr>
          <w:sz w:val="28"/>
        </w:rPr>
        <w:t>рекомендации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соответственно - комиссия, рекомендации), действующей в соответствии с приказом Министерства труда и социальной защиты Российской Федерации от 23 апреля 2024 года № 231н «Об утверждении примерного порядка создания и деятельности комиссий по рассмотрению вопросов о приеме в стационарную организацию социального</w:t>
      </w:r>
    </w:p>
    <w:p w14:paraId="3521F2EE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72715AF7" w14:textId="77777777" w:rsidR="00277567" w:rsidRDefault="00000000">
      <w:pPr>
        <w:pStyle w:val="a3"/>
        <w:spacing w:before="67"/>
        <w:ind w:right="140" w:firstLine="0"/>
      </w:pPr>
      <w:r>
        <w:lastRenderedPageBreak/>
        <w:t>обслуживания, предназначенную для лиц, страдающих психическими расстройствами, временном выбытии, переводе и выписке из нее».</w:t>
      </w:r>
    </w:p>
    <w:p w14:paraId="01BBB304" w14:textId="77777777" w:rsidR="00277567" w:rsidRDefault="00000000">
      <w:pPr>
        <w:pStyle w:val="a4"/>
        <w:numPr>
          <w:ilvl w:val="1"/>
          <w:numId w:val="14"/>
        </w:numPr>
        <w:tabs>
          <w:tab w:val="left" w:pos="1462"/>
        </w:tabs>
        <w:ind w:right="121" w:firstLine="706"/>
        <w:jc w:val="both"/>
        <w:rPr>
          <w:sz w:val="28"/>
        </w:rPr>
      </w:pPr>
      <w:r>
        <w:rPr>
          <w:sz w:val="28"/>
        </w:rPr>
        <w:t xml:space="preserve">Заявление о переводе из учреждения (далее - заявление о переводе) подается гражданином или его законным представителем руководителю учреждения, в котором гражданин проживает, в письменном виде (далее - </w:t>
      </w:r>
      <w:r>
        <w:rPr>
          <w:spacing w:val="-2"/>
          <w:sz w:val="28"/>
        </w:rPr>
        <w:t>заявитель).</w:t>
      </w:r>
    </w:p>
    <w:p w14:paraId="18CF488B" w14:textId="77777777" w:rsidR="00277567" w:rsidRDefault="00000000">
      <w:pPr>
        <w:pStyle w:val="a4"/>
        <w:numPr>
          <w:ilvl w:val="1"/>
          <w:numId w:val="14"/>
        </w:numPr>
        <w:tabs>
          <w:tab w:val="left" w:pos="1496"/>
        </w:tabs>
        <w:spacing w:before="4"/>
        <w:ind w:right="134" w:firstLine="706"/>
        <w:jc w:val="both"/>
        <w:rPr>
          <w:sz w:val="28"/>
        </w:rPr>
      </w:pPr>
      <w:r>
        <w:rPr>
          <w:sz w:val="28"/>
        </w:rPr>
        <w:t xml:space="preserve">В заявлении о переводе указывается причина перевода. В случае, если гражданин или его законный представитель определился с выбором организации социального обслуживания и (или) местом ее нахождения, в заявлении о переводе указывается наименование и (или) место нахождения организации социального обслуживания, в которую планируется перевод </w:t>
      </w:r>
      <w:r>
        <w:rPr>
          <w:spacing w:val="-2"/>
          <w:sz w:val="28"/>
        </w:rPr>
        <w:t>гражданина.</w:t>
      </w:r>
    </w:p>
    <w:p w14:paraId="631EB6CA" w14:textId="77777777" w:rsidR="00277567" w:rsidRDefault="00000000">
      <w:pPr>
        <w:pStyle w:val="a4"/>
        <w:numPr>
          <w:ilvl w:val="1"/>
          <w:numId w:val="14"/>
        </w:numPr>
        <w:tabs>
          <w:tab w:val="left" w:pos="1558"/>
        </w:tabs>
        <w:ind w:right="139" w:firstLine="706"/>
        <w:jc w:val="both"/>
        <w:rPr>
          <w:sz w:val="28"/>
        </w:rPr>
      </w:pPr>
      <w:r>
        <w:rPr>
          <w:sz w:val="28"/>
        </w:rPr>
        <w:t>Заявление о переводе регистрируется в день его поступления работником учреждения, копия зарегистрированного заявления о переводе выдается заявителю на руки.</w:t>
      </w:r>
    </w:p>
    <w:p w14:paraId="2C57605D" w14:textId="77777777" w:rsidR="00277567" w:rsidRDefault="00000000">
      <w:pPr>
        <w:pStyle w:val="a4"/>
        <w:numPr>
          <w:ilvl w:val="1"/>
          <w:numId w:val="14"/>
        </w:numPr>
        <w:tabs>
          <w:tab w:val="left" w:pos="1486"/>
        </w:tabs>
        <w:ind w:right="132" w:firstLine="706"/>
        <w:jc w:val="both"/>
        <w:rPr>
          <w:sz w:val="28"/>
        </w:rPr>
      </w:pPr>
      <w:r>
        <w:rPr>
          <w:sz w:val="28"/>
        </w:rPr>
        <w:t>Порядок и сроки рассмотрения заявления о переводе и получения 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3"/>
          <w:sz w:val="28"/>
        </w:rPr>
        <w:t xml:space="preserve"> </w:t>
      </w:r>
      <w:r>
        <w:rPr>
          <w:sz w:val="28"/>
        </w:rPr>
        <w:t>или об отказе в переводе гражданина из учреждения в иную организацию социального обслуживания (далее соответственно - решение о переводе или об отказе в переводе, решение о переводе), дополнительно разъясняются гражданину</w:t>
      </w:r>
      <w:r>
        <w:rPr>
          <w:spacing w:val="-4"/>
          <w:sz w:val="28"/>
        </w:rPr>
        <w:t xml:space="preserve"> </w:t>
      </w:r>
      <w:r>
        <w:rPr>
          <w:sz w:val="28"/>
        </w:rPr>
        <w:t>(при необходимости с использованием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альтернативной и дополнительной коммуникации).</w:t>
      </w:r>
    </w:p>
    <w:p w14:paraId="2F18A8BA" w14:textId="77777777" w:rsidR="00277567" w:rsidRDefault="00000000">
      <w:pPr>
        <w:pStyle w:val="a4"/>
        <w:numPr>
          <w:ilvl w:val="1"/>
          <w:numId w:val="14"/>
        </w:numPr>
        <w:tabs>
          <w:tab w:val="left" w:pos="1515"/>
        </w:tabs>
        <w:ind w:right="125" w:firstLine="706"/>
        <w:jc w:val="both"/>
        <w:rPr>
          <w:sz w:val="28"/>
        </w:rPr>
      </w:pPr>
      <w:r>
        <w:rPr>
          <w:sz w:val="28"/>
        </w:rPr>
        <w:t>После регистрации заявления о переводе учреждение в срок, не превышающий трех рабочих дней со дня подачи заявления о переводе, информирует комиссию</w:t>
      </w:r>
      <w:r>
        <w:rPr>
          <w:spacing w:val="-1"/>
          <w:sz w:val="28"/>
        </w:rPr>
        <w:t xml:space="preserve"> </w:t>
      </w:r>
      <w:r>
        <w:rPr>
          <w:sz w:val="28"/>
        </w:rPr>
        <w:t>о поступившем заявлении о переводе, согласовывает с представителем комиссии время и место проведения заседания, подготавливает документы, необходимые для предъявления комиссии, которые подтверждают полномочия лица, подавшего заявление, и основания подачи такого заявления, а также уведомляет гражданина или его законного представителя о времени и месте проведения заседания комиссии.</w:t>
      </w:r>
    </w:p>
    <w:p w14:paraId="600DB259" w14:textId="77777777" w:rsidR="00277567" w:rsidRDefault="00000000">
      <w:pPr>
        <w:pStyle w:val="a4"/>
        <w:numPr>
          <w:ilvl w:val="1"/>
          <w:numId w:val="14"/>
        </w:numPr>
        <w:tabs>
          <w:tab w:val="left" w:pos="1501"/>
        </w:tabs>
        <w:spacing w:before="3"/>
        <w:ind w:right="129" w:firstLine="706"/>
        <w:jc w:val="both"/>
        <w:rPr>
          <w:sz w:val="28"/>
        </w:rPr>
      </w:pPr>
      <w:r>
        <w:rPr>
          <w:sz w:val="28"/>
        </w:rPr>
        <w:t>Рассмотрение заявления о переводе осуществляется на заседании комиссии с участием совершеннолетнего гражданина, его законного представителя и иных лиц по указанию гражданина, в отношении которого рассматривается заявление о переводе, а также представителя учреждения. При рассмотрении комиссией заявления о переводе учитывается мнение гражданина, его родителей, а также иных законных представителей.</w:t>
      </w:r>
    </w:p>
    <w:p w14:paraId="087FE4D1" w14:textId="77777777" w:rsidR="00277567" w:rsidRDefault="00000000">
      <w:pPr>
        <w:pStyle w:val="a4"/>
        <w:numPr>
          <w:ilvl w:val="1"/>
          <w:numId w:val="14"/>
        </w:numPr>
        <w:tabs>
          <w:tab w:val="left" w:pos="1520"/>
        </w:tabs>
        <w:ind w:right="135" w:firstLine="706"/>
        <w:jc w:val="both"/>
        <w:rPr>
          <w:sz w:val="28"/>
        </w:rPr>
      </w:pPr>
      <w:r>
        <w:rPr>
          <w:sz w:val="28"/>
        </w:rPr>
        <w:t>Подготовка и передача в учреждение рекомендаций комиссии о переводе или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переводе не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пяти 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 со дня проведения заседания комиссии.</w:t>
      </w:r>
    </w:p>
    <w:p w14:paraId="2D79C94B" w14:textId="77777777" w:rsidR="00277567" w:rsidRDefault="00000000">
      <w:pPr>
        <w:pStyle w:val="a4"/>
        <w:numPr>
          <w:ilvl w:val="1"/>
          <w:numId w:val="14"/>
        </w:numPr>
        <w:tabs>
          <w:tab w:val="left" w:pos="1597"/>
        </w:tabs>
        <w:ind w:right="137" w:firstLine="706"/>
        <w:jc w:val="both"/>
        <w:rPr>
          <w:sz w:val="28"/>
        </w:rPr>
      </w:pPr>
      <w:r>
        <w:rPr>
          <w:sz w:val="28"/>
        </w:rPr>
        <w:t>Решение о переводе или об отказе в переводе гражданина принимается учреждением с учетом рекомендаций комиссии в срок, не превышающий трех рабочих дней со дня получения рекомендаций.</w:t>
      </w:r>
    </w:p>
    <w:p w14:paraId="342C11E5" w14:textId="77777777" w:rsidR="00277567" w:rsidRDefault="00000000">
      <w:pPr>
        <w:pStyle w:val="a4"/>
        <w:numPr>
          <w:ilvl w:val="1"/>
          <w:numId w:val="14"/>
        </w:numPr>
        <w:tabs>
          <w:tab w:val="left" w:pos="1688"/>
        </w:tabs>
        <w:spacing w:before="1"/>
        <w:ind w:right="134" w:firstLine="706"/>
        <w:jc w:val="both"/>
        <w:rPr>
          <w:sz w:val="28"/>
        </w:rPr>
      </w:pPr>
      <w:r>
        <w:rPr>
          <w:sz w:val="28"/>
        </w:rPr>
        <w:t>В случае, если комиссия рекомендует отказать гражданину в переводе из учреждения в иную организацию социального обслуживания, в ее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дальнейшую</w:t>
      </w:r>
    </w:p>
    <w:p w14:paraId="19B75B41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2A349705" w14:textId="77777777" w:rsidR="00277567" w:rsidRDefault="00000000">
      <w:pPr>
        <w:pStyle w:val="a3"/>
        <w:spacing w:before="67"/>
        <w:ind w:right="128" w:firstLine="0"/>
      </w:pPr>
      <w:r>
        <w:lastRenderedPageBreak/>
        <w:t>подготовку гражданина к переводу, а также мнение о возможности последующего рассмотрения вопроса о переводе.</w:t>
      </w:r>
    </w:p>
    <w:p w14:paraId="3E925C74" w14:textId="77777777" w:rsidR="00277567" w:rsidRDefault="00000000">
      <w:pPr>
        <w:pStyle w:val="a4"/>
        <w:numPr>
          <w:ilvl w:val="1"/>
          <w:numId w:val="14"/>
        </w:numPr>
        <w:tabs>
          <w:tab w:val="left" w:pos="1640"/>
        </w:tabs>
        <w:ind w:right="121" w:firstLine="706"/>
        <w:jc w:val="both"/>
        <w:rPr>
          <w:sz w:val="28"/>
        </w:rPr>
      </w:pPr>
      <w:r>
        <w:rPr>
          <w:sz w:val="28"/>
        </w:rPr>
        <w:t>Перед принятием решения о переводе или об отказе в переводе учреждение обращается в орган государственной власти субъекта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в сфере социального обслуживания или уполномоченную данным органом организацию (далее - уполномоченный орган) с целью определения потребности в пересмотре действующей индивидуальной программы предоставления социальных услуг (далее - индивидуальная программа).</w:t>
      </w:r>
    </w:p>
    <w:p w14:paraId="0FF1AC7B" w14:textId="77777777" w:rsidR="00277567" w:rsidRDefault="00000000">
      <w:pPr>
        <w:pStyle w:val="a4"/>
        <w:numPr>
          <w:ilvl w:val="1"/>
          <w:numId w:val="14"/>
        </w:numPr>
        <w:tabs>
          <w:tab w:val="left" w:pos="1760"/>
        </w:tabs>
        <w:spacing w:before="3"/>
        <w:ind w:right="127" w:firstLine="706"/>
        <w:jc w:val="both"/>
        <w:rPr>
          <w:sz w:val="28"/>
        </w:rPr>
      </w:pPr>
      <w:r>
        <w:rPr>
          <w:sz w:val="28"/>
        </w:rPr>
        <w:t>Перевод гражданина из учреждения в иную организацию социального обслуживания осуществляется после принятия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уполномоченным органом решения об оставлении действующей индивидуальной программы или разработке новой индивидуальной программы, а также заключения договора гражданина или его законного представителя с организацией социального обслуживания, в которую переводится гражданин, о предоставлении социальных услуг. Действующий договор с организацией социального обслуживания, в которой гражданин проживал до его перевода, расторгается.</w:t>
      </w:r>
    </w:p>
    <w:p w14:paraId="45729219" w14:textId="77777777" w:rsidR="00277567" w:rsidRDefault="00000000">
      <w:pPr>
        <w:pStyle w:val="a4"/>
        <w:numPr>
          <w:ilvl w:val="1"/>
          <w:numId w:val="14"/>
        </w:numPr>
        <w:tabs>
          <w:tab w:val="left" w:pos="1616"/>
        </w:tabs>
        <w:spacing w:before="2"/>
        <w:ind w:right="127" w:firstLine="706"/>
        <w:jc w:val="both"/>
        <w:rPr>
          <w:sz w:val="28"/>
        </w:rPr>
      </w:pPr>
      <w:r>
        <w:rPr>
          <w:sz w:val="28"/>
        </w:rPr>
        <w:t>В случае, если на день принятия решения о переводе гражданина из учреждения в иную организацию социального обслуживания в иной организации социального обслуживания отсутствует свободное место, перевод гражданина осуществляется в период появления в иной организации социального обслуживания свободного места. Перевод осуществляется с письменного согласия гражданина или его законного представителя без повторной подачи заявления о переводе, а также с письменного подтверждения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принять переводящегося гражданина с указанием сроков его принятия.</w:t>
      </w:r>
    </w:p>
    <w:p w14:paraId="575B9163" w14:textId="77777777" w:rsidR="00277567" w:rsidRDefault="00000000">
      <w:pPr>
        <w:pStyle w:val="a4"/>
        <w:numPr>
          <w:ilvl w:val="1"/>
          <w:numId w:val="14"/>
        </w:numPr>
        <w:tabs>
          <w:tab w:val="left" w:pos="1717"/>
        </w:tabs>
        <w:ind w:right="129" w:firstLine="706"/>
        <w:jc w:val="both"/>
        <w:rPr>
          <w:sz w:val="28"/>
        </w:rPr>
      </w:pPr>
      <w:r>
        <w:rPr>
          <w:sz w:val="28"/>
        </w:rPr>
        <w:t>В случае, если гражданин или его законный представитель отказался от перевода в период ожидания свободного места в организации социального обслуживания, в которую планировался перевод, он может подать новое заявление о переводе.</w:t>
      </w:r>
    </w:p>
    <w:p w14:paraId="6EE567AA" w14:textId="77777777" w:rsidR="00277567" w:rsidRDefault="00000000">
      <w:pPr>
        <w:pStyle w:val="a4"/>
        <w:numPr>
          <w:ilvl w:val="1"/>
          <w:numId w:val="14"/>
        </w:numPr>
        <w:tabs>
          <w:tab w:val="left" w:pos="1750"/>
        </w:tabs>
        <w:spacing w:before="1"/>
        <w:ind w:right="133" w:firstLine="706"/>
        <w:jc w:val="both"/>
        <w:rPr>
          <w:sz w:val="28"/>
        </w:rPr>
      </w:pPr>
      <w:r>
        <w:rPr>
          <w:sz w:val="28"/>
        </w:rPr>
        <w:t>Учреждение уведомляет заявителя о принятом решении о переводе или об отказе в переводе в письменном виде в срок, не 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 Принятое решение дополнительно разъясняется гражданину в доступной для него форме, в том числе с использованием средств альтернативной и дополнительной коммуникации.</w:t>
      </w:r>
    </w:p>
    <w:p w14:paraId="71C6E9C1" w14:textId="77777777" w:rsidR="00277567" w:rsidRDefault="00000000">
      <w:pPr>
        <w:pStyle w:val="a4"/>
        <w:numPr>
          <w:ilvl w:val="1"/>
          <w:numId w:val="14"/>
        </w:numPr>
        <w:tabs>
          <w:tab w:val="left" w:pos="1635"/>
        </w:tabs>
        <w:ind w:right="129" w:firstLine="706"/>
        <w:jc w:val="both"/>
        <w:rPr>
          <w:sz w:val="28"/>
        </w:rPr>
      </w:pPr>
      <w:r>
        <w:rPr>
          <w:sz w:val="28"/>
        </w:rPr>
        <w:t>При переводе гражданину и (или) его законному представителю учреждением передаются по описи оригиналы и копии документов гражданина, в том числе медицинские, а также личные вещи гражданина.</w:t>
      </w:r>
    </w:p>
    <w:p w14:paraId="77027AD6" w14:textId="77777777" w:rsidR="00277567" w:rsidRDefault="00000000">
      <w:pPr>
        <w:pStyle w:val="a4"/>
        <w:numPr>
          <w:ilvl w:val="1"/>
          <w:numId w:val="14"/>
        </w:numPr>
        <w:tabs>
          <w:tab w:val="left" w:pos="1683"/>
        </w:tabs>
        <w:ind w:right="132" w:firstLine="706"/>
        <w:jc w:val="both"/>
        <w:rPr>
          <w:sz w:val="28"/>
        </w:rPr>
      </w:pPr>
      <w:r>
        <w:rPr>
          <w:sz w:val="28"/>
        </w:rPr>
        <w:t xml:space="preserve">В случае, если учреждение, в котором проживает гражданин, отказало ему в переводе в иную организацию социального обслуживания, гражданин или его законный представитель может обратиться в орган </w:t>
      </w:r>
      <w:proofErr w:type="gramStart"/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власти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субъекта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сфере</w:t>
      </w:r>
    </w:p>
    <w:p w14:paraId="352F48F9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720F3B37" w14:textId="77777777" w:rsidR="00277567" w:rsidRDefault="00000000">
      <w:pPr>
        <w:pStyle w:val="a3"/>
        <w:spacing w:before="67"/>
        <w:ind w:right="133" w:firstLine="0"/>
      </w:pPr>
      <w:r>
        <w:lastRenderedPageBreak/>
        <w:t>социального обслуживания с заявлением по вопросу об отказе в переводе в иную организацию социального обслуживания.</w:t>
      </w:r>
    </w:p>
    <w:p w14:paraId="4D5FA71D" w14:textId="77777777" w:rsidR="00277567" w:rsidRDefault="00000000">
      <w:pPr>
        <w:pStyle w:val="a4"/>
        <w:numPr>
          <w:ilvl w:val="1"/>
          <w:numId w:val="14"/>
        </w:numPr>
        <w:tabs>
          <w:tab w:val="left" w:pos="1765"/>
        </w:tabs>
        <w:spacing w:line="242" w:lineRule="auto"/>
        <w:ind w:right="131" w:firstLine="706"/>
        <w:jc w:val="both"/>
        <w:rPr>
          <w:sz w:val="28"/>
        </w:rPr>
      </w:pPr>
      <w:r>
        <w:rPr>
          <w:sz w:val="28"/>
        </w:rPr>
        <w:t>Основаниями для выписки совершеннолетнего гражданина, который по состоянию здоровья способен проживать самостоятельно, из учреждения являются:</w:t>
      </w:r>
    </w:p>
    <w:p w14:paraId="699AE05E" w14:textId="77777777" w:rsidR="00277567" w:rsidRDefault="00000000">
      <w:pPr>
        <w:pStyle w:val="a4"/>
        <w:numPr>
          <w:ilvl w:val="0"/>
          <w:numId w:val="13"/>
        </w:numPr>
        <w:tabs>
          <w:tab w:val="left" w:pos="1434"/>
        </w:tabs>
        <w:ind w:right="137" w:firstLine="706"/>
        <w:jc w:val="both"/>
        <w:rPr>
          <w:sz w:val="28"/>
        </w:rPr>
      </w:pPr>
      <w:r>
        <w:rPr>
          <w:sz w:val="28"/>
        </w:rPr>
        <w:t>заявление совершеннолетнего гражданина или его законного представителя о выписке;</w:t>
      </w:r>
    </w:p>
    <w:p w14:paraId="759E785F" w14:textId="77777777" w:rsidR="00277567" w:rsidRDefault="00000000">
      <w:pPr>
        <w:pStyle w:val="a4"/>
        <w:numPr>
          <w:ilvl w:val="0"/>
          <w:numId w:val="13"/>
        </w:numPr>
        <w:tabs>
          <w:tab w:val="left" w:pos="1290"/>
        </w:tabs>
        <w:ind w:right="132" w:firstLine="706"/>
        <w:jc w:val="both"/>
        <w:rPr>
          <w:sz w:val="28"/>
        </w:rPr>
      </w:pPr>
      <w:r>
        <w:rPr>
          <w:sz w:val="28"/>
        </w:rPr>
        <w:t>заключение врачебной комиссии с участием врача-психиатра о том, что по состоянию здоровья гражданин способен проживать самостоятельно;</w:t>
      </w:r>
    </w:p>
    <w:p w14:paraId="5B7CC8E0" w14:textId="77777777" w:rsidR="00277567" w:rsidRDefault="00000000">
      <w:pPr>
        <w:pStyle w:val="a4"/>
        <w:numPr>
          <w:ilvl w:val="0"/>
          <w:numId w:val="13"/>
        </w:numPr>
        <w:tabs>
          <w:tab w:val="left" w:pos="1266"/>
        </w:tabs>
        <w:spacing w:line="321" w:lineRule="exact"/>
        <w:ind w:left="1266" w:hanging="301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14:paraId="5D3316A9" w14:textId="77777777" w:rsidR="00277567" w:rsidRDefault="00000000">
      <w:pPr>
        <w:pStyle w:val="a4"/>
        <w:numPr>
          <w:ilvl w:val="1"/>
          <w:numId w:val="14"/>
        </w:numPr>
        <w:tabs>
          <w:tab w:val="left" w:pos="1764"/>
        </w:tabs>
        <w:ind w:right="140" w:firstLine="706"/>
        <w:jc w:val="both"/>
        <w:rPr>
          <w:sz w:val="28"/>
        </w:rPr>
      </w:pPr>
      <w:r>
        <w:rPr>
          <w:sz w:val="28"/>
        </w:rPr>
        <w:t>Основаниями для выписки совершеннолетнего гражданина, который по состоянию здоровья не способен проживать самостоятельно, из учреждения являются:</w:t>
      </w:r>
    </w:p>
    <w:p w14:paraId="0BF930B5" w14:textId="77777777" w:rsidR="00277567" w:rsidRDefault="00000000">
      <w:pPr>
        <w:pStyle w:val="a4"/>
        <w:numPr>
          <w:ilvl w:val="0"/>
          <w:numId w:val="12"/>
        </w:numPr>
        <w:tabs>
          <w:tab w:val="left" w:pos="1434"/>
        </w:tabs>
        <w:ind w:right="134" w:firstLine="706"/>
        <w:jc w:val="both"/>
        <w:rPr>
          <w:sz w:val="28"/>
        </w:rPr>
      </w:pPr>
      <w:r>
        <w:rPr>
          <w:sz w:val="28"/>
        </w:rPr>
        <w:t>заявление совершеннолетнего гражданина или его законного представителя о выписке;</w:t>
      </w:r>
    </w:p>
    <w:p w14:paraId="71CE4506" w14:textId="77777777" w:rsidR="00277567" w:rsidRDefault="00000000">
      <w:pPr>
        <w:pStyle w:val="a4"/>
        <w:numPr>
          <w:ilvl w:val="0"/>
          <w:numId w:val="12"/>
        </w:numPr>
        <w:tabs>
          <w:tab w:val="left" w:pos="1295"/>
        </w:tabs>
        <w:ind w:right="141" w:firstLine="706"/>
        <w:jc w:val="both"/>
        <w:rPr>
          <w:sz w:val="28"/>
        </w:rPr>
      </w:pPr>
      <w:r>
        <w:rPr>
          <w:sz w:val="28"/>
        </w:rPr>
        <w:t>заявление лица, обязующегося обеспечивать помощь и уход за ним после его выписки;</w:t>
      </w:r>
    </w:p>
    <w:p w14:paraId="113AFD01" w14:textId="77777777" w:rsidR="00277567" w:rsidRDefault="00000000">
      <w:pPr>
        <w:pStyle w:val="a4"/>
        <w:numPr>
          <w:ilvl w:val="0"/>
          <w:numId w:val="12"/>
        </w:numPr>
        <w:tabs>
          <w:tab w:val="left" w:pos="1290"/>
        </w:tabs>
        <w:ind w:right="129" w:firstLine="706"/>
        <w:jc w:val="both"/>
        <w:rPr>
          <w:sz w:val="28"/>
        </w:rPr>
      </w:pPr>
      <w:r>
        <w:rPr>
          <w:sz w:val="28"/>
        </w:rPr>
        <w:t xml:space="preserve">заключение врачебной комиссии с участием врача-психиатра о том, что по состоянию здоровья гражданин не способен проживать </w:t>
      </w:r>
      <w:r>
        <w:rPr>
          <w:spacing w:val="-2"/>
          <w:sz w:val="28"/>
        </w:rPr>
        <w:t>самостоятельно;</w:t>
      </w:r>
    </w:p>
    <w:p w14:paraId="1F08D2BA" w14:textId="77777777" w:rsidR="00277567" w:rsidRDefault="00000000">
      <w:pPr>
        <w:pStyle w:val="a4"/>
        <w:numPr>
          <w:ilvl w:val="0"/>
          <w:numId w:val="12"/>
        </w:numPr>
        <w:tabs>
          <w:tab w:val="left" w:pos="1266"/>
        </w:tabs>
        <w:spacing w:line="321" w:lineRule="exact"/>
        <w:ind w:left="1266" w:hanging="301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14:paraId="3088E85D" w14:textId="77777777" w:rsidR="00277567" w:rsidRDefault="00000000">
      <w:pPr>
        <w:pStyle w:val="a4"/>
        <w:numPr>
          <w:ilvl w:val="1"/>
          <w:numId w:val="14"/>
        </w:numPr>
        <w:tabs>
          <w:tab w:val="left" w:pos="1880"/>
        </w:tabs>
        <w:ind w:right="132" w:firstLine="706"/>
        <w:jc w:val="both"/>
        <w:rPr>
          <w:sz w:val="28"/>
        </w:rPr>
      </w:pPr>
      <w:r>
        <w:rPr>
          <w:sz w:val="28"/>
        </w:rPr>
        <w:t>Причиной выписки из учреждения является желание совершеннолетнего гражданина проживать в домашних условиях.</w:t>
      </w:r>
    </w:p>
    <w:p w14:paraId="0F46F382" w14:textId="77777777" w:rsidR="00277567" w:rsidRDefault="00000000">
      <w:pPr>
        <w:pStyle w:val="a4"/>
        <w:numPr>
          <w:ilvl w:val="1"/>
          <w:numId w:val="14"/>
        </w:numPr>
        <w:tabs>
          <w:tab w:val="left" w:pos="1865"/>
        </w:tabs>
        <w:ind w:right="132" w:firstLine="706"/>
        <w:jc w:val="both"/>
        <w:rPr>
          <w:sz w:val="28"/>
        </w:rPr>
      </w:pPr>
      <w:r>
        <w:rPr>
          <w:sz w:val="28"/>
        </w:rPr>
        <w:t>Условиями выписки совершеннолетнего гражданина из учреждения являются наличие у гражданина права пользования жилым помещением, пригодным для постоянного проживания, на любом законном основании (в том числе на праве собственности, по договору социального найма) или обязательство других лиц предоставить право 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жилым помещением и наличие возможности проживать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жилом помещении, в том числе если в нем проживают другие граждане, или наличие средств к найму (или к приобретению) такого помещения, а для совершеннолетнего гражданина, не способного проживать самостоятельно, также наличие лиц, обязующихся обеспечивать помощь и уход за ним.</w:t>
      </w:r>
    </w:p>
    <w:p w14:paraId="2FF86CCA" w14:textId="77777777" w:rsidR="00277567" w:rsidRDefault="00000000">
      <w:pPr>
        <w:pStyle w:val="a4"/>
        <w:numPr>
          <w:ilvl w:val="1"/>
          <w:numId w:val="14"/>
        </w:numPr>
        <w:tabs>
          <w:tab w:val="left" w:pos="1884"/>
        </w:tabs>
        <w:ind w:right="126" w:firstLine="706"/>
        <w:jc w:val="both"/>
        <w:rPr>
          <w:sz w:val="28"/>
        </w:rPr>
      </w:pPr>
      <w:r>
        <w:rPr>
          <w:sz w:val="28"/>
        </w:rPr>
        <w:t>В случае, если по результатам освидетельствования, предусмотренного частью третьей статьи 43 Закона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 июля 1992 г. № 3185-I «О психиатрической помощи и гарантиях прав 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оказании»,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совершеннолетний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по состоянию здоровья:</w:t>
      </w:r>
    </w:p>
    <w:p w14:paraId="68723B73" w14:textId="77777777" w:rsidR="00277567" w:rsidRDefault="00000000">
      <w:pPr>
        <w:pStyle w:val="a4"/>
        <w:numPr>
          <w:ilvl w:val="0"/>
          <w:numId w:val="11"/>
        </w:numPr>
        <w:tabs>
          <w:tab w:val="left" w:pos="1429"/>
        </w:tabs>
        <w:ind w:right="131" w:firstLine="706"/>
        <w:jc w:val="both"/>
        <w:rPr>
          <w:sz w:val="28"/>
        </w:rPr>
      </w:pPr>
      <w:r>
        <w:rPr>
          <w:sz w:val="28"/>
        </w:rPr>
        <w:t xml:space="preserve">способен проживать самостоятельно, выписка из учреждения инициируется совершеннолетним гражданином, его законным представителем, в том числе стационарной организацией социального </w:t>
      </w:r>
      <w:r>
        <w:rPr>
          <w:spacing w:val="-2"/>
          <w:sz w:val="28"/>
        </w:rPr>
        <w:t>обслуживания;</w:t>
      </w:r>
    </w:p>
    <w:p w14:paraId="015FA238" w14:textId="77777777" w:rsidR="00277567" w:rsidRDefault="00000000">
      <w:pPr>
        <w:pStyle w:val="a4"/>
        <w:numPr>
          <w:ilvl w:val="0"/>
          <w:numId w:val="11"/>
        </w:numPr>
        <w:tabs>
          <w:tab w:val="left" w:pos="1352"/>
        </w:tabs>
        <w:ind w:right="134" w:firstLine="706"/>
        <w:jc w:val="both"/>
        <w:rPr>
          <w:sz w:val="28"/>
        </w:rPr>
      </w:pPr>
      <w:r>
        <w:rPr>
          <w:sz w:val="28"/>
        </w:rPr>
        <w:t>не способен проживать самостоятельно, рассмотрение вопроса о выписке из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учреждения инициируется совершеннолетним гражданином, его</w:t>
      </w:r>
    </w:p>
    <w:p w14:paraId="4CDEDFFC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1D43B5BE" w14:textId="77777777" w:rsidR="00277567" w:rsidRDefault="00000000">
      <w:pPr>
        <w:pStyle w:val="a3"/>
        <w:spacing w:before="67"/>
        <w:ind w:right="138" w:firstLine="0"/>
      </w:pPr>
      <w:r>
        <w:lastRenderedPageBreak/>
        <w:t>законным представителем либо иным лицом, обязующимся обеспечивать помощь и уход за выписывающимся гражданином.</w:t>
      </w:r>
    </w:p>
    <w:p w14:paraId="49A00E3E" w14:textId="77777777" w:rsidR="00277567" w:rsidRDefault="00000000">
      <w:pPr>
        <w:pStyle w:val="a4"/>
        <w:numPr>
          <w:ilvl w:val="1"/>
          <w:numId w:val="14"/>
        </w:numPr>
        <w:tabs>
          <w:tab w:val="left" w:pos="1601"/>
        </w:tabs>
        <w:ind w:right="128" w:firstLine="706"/>
        <w:jc w:val="both"/>
        <w:rPr>
          <w:sz w:val="28"/>
        </w:rPr>
      </w:pPr>
      <w:r>
        <w:rPr>
          <w:sz w:val="28"/>
        </w:rPr>
        <w:t>Заявление о выписке из учреждения (далее - заявление о выписке) подается совершеннолетним гражданином или его законным представителем либо иным лицом, обязующимся обеспечивать помощь и уход за выписывающимся совершеннолетним гражданином в случае, если такой гражданин не способен проживать самостоятельно, руководителю стационарной организации социального обслуживания, в которой гражданин проживает, в письменном виде.</w:t>
      </w:r>
    </w:p>
    <w:p w14:paraId="1C4F40A9" w14:textId="77777777" w:rsidR="00277567" w:rsidRDefault="00000000">
      <w:pPr>
        <w:pStyle w:val="a4"/>
        <w:numPr>
          <w:ilvl w:val="1"/>
          <w:numId w:val="14"/>
        </w:numPr>
        <w:tabs>
          <w:tab w:val="left" w:pos="1621"/>
        </w:tabs>
        <w:spacing w:before="3"/>
        <w:ind w:right="129" w:firstLine="706"/>
        <w:jc w:val="both"/>
        <w:rPr>
          <w:sz w:val="28"/>
        </w:rPr>
      </w:pPr>
      <w:r>
        <w:rPr>
          <w:sz w:val="28"/>
        </w:rPr>
        <w:t>В заявлении о выписке указываются причина выписки и наличие или отсутствие условий для выписки совершеннолетнего гражданина, адрес планируемого места пребывания. В случае, если совершеннолетний гражданин не способен вести самостоятельный образ жизни без помощи других лиц, в заявлении о выписке указывается фамилия, имя, отчество (при наличии) лица, обязующегося обеспечивать помощь и уход выписывающемуся совершеннолетнему гражданину.</w:t>
      </w:r>
    </w:p>
    <w:p w14:paraId="27704898" w14:textId="77777777" w:rsidR="00277567" w:rsidRDefault="00000000">
      <w:pPr>
        <w:pStyle w:val="a4"/>
        <w:numPr>
          <w:ilvl w:val="1"/>
          <w:numId w:val="14"/>
        </w:numPr>
        <w:tabs>
          <w:tab w:val="left" w:pos="1774"/>
        </w:tabs>
        <w:spacing w:line="242" w:lineRule="auto"/>
        <w:ind w:right="135" w:firstLine="706"/>
        <w:jc w:val="both"/>
        <w:rPr>
          <w:sz w:val="28"/>
        </w:rPr>
      </w:pPr>
      <w:r>
        <w:rPr>
          <w:sz w:val="28"/>
        </w:rPr>
        <w:t>Заявление о выписке регистрируется в день его подачи работником стационарной организации социального обслуживания, копия зарегистрированного заявления выдается заявителю на руки.</w:t>
      </w:r>
    </w:p>
    <w:p w14:paraId="199DC7B6" w14:textId="77777777" w:rsidR="00277567" w:rsidRDefault="00000000">
      <w:pPr>
        <w:pStyle w:val="a4"/>
        <w:numPr>
          <w:ilvl w:val="1"/>
          <w:numId w:val="14"/>
        </w:numPr>
        <w:tabs>
          <w:tab w:val="left" w:pos="1621"/>
        </w:tabs>
        <w:ind w:right="126" w:firstLine="706"/>
        <w:jc w:val="both"/>
        <w:rPr>
          <w:sz w:val="28"/>
        </w:rPr>
      </w:pPr>
      <w:r>
        <w:rPr>
          <w:sz w:val="28"/>
        </w:rPr>
        <w:t>Порядок и сроки рассмотрения заявления о выписке и получения рекомендаций комиссии, необходимых для принятия решения о выписке или об отказе в выписке совершеннолетнего гражданина (далее соответственно - решение о выписке или об отказе в выписке, решение о выписке), дополнительно разъясняются гражданину (при необходимости с использованием средств альтернативной и дополнительной коммуникации).</w:t>
      </w:r>
    </w:p>
    <w:p w14:paraId="55035873" w14:textId="77777777" w:rsidR="00277567" w:rsidRDefault="00000000">
      <w:pPr>
        <w:pStyle w:val="a4"/>
        <w:numPr>
          <w:ilvl w:val="1"/>
          <w:numId w:val="14"/>
        </w:numPr>
        <w:tabs>
          <w:tab w:val="left" w:pos="1649"/>
        </w:tabs>
        <w:ind w:right="125" w:firstLine="706"/>
        <w:jc w:val="both"/>
        <w:rPr>
          <w:sz w:val="28"/>
        </w:rPr>
      </w:pPr>
      <w:r>
        <w:rPr>
          <w:sz w:val="28"/>
        </w:rPr>
        <w:t>После регистрации заявления о выписке учреждение в срок, не превышающий трех рабочих дней со дня подачи заявления о выписке, информирует комиссию о поступившем заявлении о выписке, согласовывает с представителем комиссии время и место проведения заседания, подготавливает документы, необходимые для предъявления комиссии, которые подтверждают полномочия лица, подавшего заявление о выписке, и основания подачи такого заявления, а также уведомляет в срок, не превышающий трех рабочих дней до дня подачи заявления о выписке, гражданина или его законного представителя либо иное лицо, обязующееся обеспечивать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 уход за гражданином после его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выписки, о времени и месте проведения заседания комиссии.</w:t>
      </w:r>
    </w:p>
    <w:p w14:paraId="7C650A9E" w14:textId="77777777" w:rsidR="00277567" w:rsidRDefault="00000000">
      <w:pPr>
        <w:pStyle w:val="a4"/>
        <w:numPr>
          <w:ilvl w:val="1"/>
          <w:numId w:val="14"/>
        </w:numPr>
        <w:tabs>
          <w:tab w:val="left" w:pos="1630"/>
        </w:tabs>
        <w:ind w:right="132" w:firstLine="706"/>
        <w:jc w:val="both"/>
        <w:rPr>
          <w:sz w:val="28"/>
        </w:rPr>
      </w:pPr>
      <w:r>
        <w:rPr>
          <w:sz w:val="28"/>
        </w:rPr>
        <w:t>Рассмотрение заявления о выписке осуществляется на заседании комиссии с участием совершеннолетнего гражданина и (или) его законного представителя и иных лиц по указанию гражданина, в отношении которого рассматривается заявление о выписке, а также представителя стационарной организации социального обслуживания. При рассмотрении комиссией заявления о выписке учитывается мнение гражданина, законного представителя, лиц, обязующихся обеспечивать помощь и уход за ним, а также иных лиц, участвующих в заседании комиссии.</w:t>
      </w:r>
    </w:p>
    <w:p w14:paraId="4B553D3E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201B5874" w14:textId="77777777" w:rsidR="00277567" w:rsidRDefault="00000000">
      <w:pPr>
        <w:pStyle w:val="a4"/>
        <w:numPr>
          <w:ilvl w:val="1"/>
          <w:numId w:val="14"/>
        </w:numPr>
        <w:tabs>
          <w:tab w:val="left" w:pos="1611"/>
        </w:tabs>
        <w:spacing w:before="67"/>
        <w:ind w:right="125" w:firstLine="706"/>
        <w:jc w:val="both"/>
        <w:rPr>
          <w:sz w:val="28"/>
        </w:rPr>
      </w:pPr>
      <w:r>
        <w:rPr>
          <w:sz w:val="28"/>
        </w:rPr>
        <w:lastRenderedPageBreak/>
        <w:t>В случае если совершеннолетний гражданин желает выписаться с целью проживания в домашних условиях совместно с родственниками или иными лицами, обязующимися обеспечивать ему помощь и уход (при необходимости), учреждение предоставляет в срок, не превышающий трех рабочих дней до дня проведения заседания комиссии, справку, в которой характеризует отношения между выписывающимся совершеннолетним гражданином и его родственниками или иными лицами, обязующимися обеспечивать ему помощь и уход и с которыми планируется его совместное проживание, а также выражает мнение о выписке такого гражданина.</w:t>
      </w:r>
    </w:p>
    <w:p w14:paraId="541D2751" w14:textId="77777777" w:rsidR="00277567" w:rsidRDefault="00000000">
      <w:pPr>
        <w:pStyle w:val="a4"/>
        <w:numPr>
          <w:ilvl w:val="1"/>
          <w:numId w:val="14"/>
        </w:numPr>
        <w:tabs>
          <w:tab w:val="left" w:pos="1640"/>
        </w:tabs>
        <w:spacing w:before="3"/>
        <w:ind w:right="138" w:firstLine="706"/>
        <w:jc w:val="both"/>
        <w:rPr>
          <w:sz w:val="28"/>
        </w:rPr>
      </w:pPr>
      <w:r>
        <w:rPr>
          <w:sz w:val="28"/>
        </w:rPr>
        <w:t>Подготовка и передача в учреждение рекомендаций комиссии о выписке или об отказе в выписке не может превышать пяти рабочих дней со дня проведения заседания комиссии.</w:t>
      </w:r>
    </w:p>
    <w:p w14:paraId="7D7A2BB5" w14:textId="77777777" w:rsidR="00277567" w:rsidRDefault="00000000">
      <w:pPr>
        <w:pStyle w:val="a4"/>
        <w:numPr>
          <w:ilvl w:val="1"/>
          <w:numId w:val="14"/>
        </w:numPr>
        <w:tabs>
          <w:tab w:val="left" w:pos="1736"/>
        </w:tabs>
        <w:ind w:right="132" w:firstLine="706"/>
        <w:jc w:val="both"/>
        <w:rPr>
          <w:sz w:val="28"/>
        </w:rPr>
      </w:pPr>
      <w:r>
        <w:rPr>
          <w:sz w:val="28"/>
        </w:rPr>
        <w:t>Решение о выписке или об отказе в выписке гражданина принимается учреждением, с учетом рекомендаций комиссии в срок, не превышающий трех рабочих дней со дня получения рекомендаций. В решении об отказе гражданину в выписке указывается основание отказа.</w:t>
      </w:r>
    </w:p>
    <w:p w14:paraId="52EBC46D" w14:textId="77777777" w:rsidR="00277567" w:rsidRDefault="00000000">
      <w:pPr>
        <w:pStyle w:val="a4"/>
        <w:numPr>
          <w:ilvl w:val="1"/>
          <w:numId w:val="14"/>
        </w:numPr>
        <w:tabs>
          <w:tab w:val="left" w:pos="1688"/>
        </w:tabs>
        <w:ind w:right="134" w:firstLine="706"/>
        <w:jc w:val="both"/>
        <w:rPr>
          <w:sz w:val="28"/>
        </w:rPr>
      </w:pPr>
      <w:r>
        <w:rPr>
          <w:sz w:val="28"/>
        </w:rPr>
        <w:t>В случае, если комиссия рекомендует отказать гражданину в выписке из учреждения, в ее рекомендациях отражаются мероприятия, направленные на дальнейшую подготовку гражданина к выписке, а также возможность последующего рассмотрения вопроса о выписке.</w:t>
      </w:r>
    </w:p>
    <w:p w14:paraId="39DB653C" w14:textId="77777777" w:rsidR="00277567" w:rsidRDefault="00000000">
      <w:pPr>
        <w:pStyle w:val="a4"/>
        <w:numPr>
          <w:ilvl w:val="1"/>
          <w:numId w:val="14"/>
        </w:numPr>
        <w:tabs>
          <w:tab w:val="left" w:pos="1654"/>
        </w:tabs>
        <w:spacing w:before="2"/>
        <w:ind w:right="137" w:firstLine="706"/>
        <w:jc w:val="both"/>
        <w:rPr>
          <w:sz w:val="28"/>
        </w:rPr>
      </w:pPr>
      <w:r>
        <w:rPr>
          <w:sz w:val="28"/>
        </w:rPr>
        <w:t>Перед принятием решения о выписке или об отказе в выписке учреждение (при необходимости) обращается в уполномоченный орган с целью проведения оценки нуждаемости выписывающегося гражданина в социальном обслуживании и разработки индивидуальной программы в срок, не превышающий пяти рабочих дней со дня обращения стационарной организации социального обслуживания.</w:t>
      </w:r>
    </w:p>
    <w:p w14:paraId="30C78E42" w14:textId="77777777" w:rsidR="00277567" w:rsidRDefault="00000000">
      <w:pPr>
        <w:pStyle w:val="a4"/>
        <w:numPr>
          <w:ilvl w:val="1"/>
          <w:numId w:val="14"/>
        </w:numPr>
        <w:tabs>
          <w:tab w:val="left" w:pos="1640"/>
        </w:tabs>
        <w:ind w:right="125" w:firstLine="706"/>
        <w:jc w:val="both"/>
        <w:rPr>
          <w:sz w:val="28"/>
        </w:rPr>
      </w:pPr>
      <w:r>
        <w:rPr>
          <w:sz w:val="28"/>
        </w:rPr>
        <w:t xml:space="preserve">Выписка гражданина из стационарной организации социального обслуживания осуществляется (при необходимости) после принятия уполномоченным органом решения о нуждаемости или не нуждаемости выписывающегося гражданина в социальном обслуживании и разработке индивидуальной программы. Действующий договор с организацией социального обслуживания, в которой гражданин проживал до его перевода, </w:t>
      </w:r>
      <w:r>
        <w:rPr>
          <w:spacing w:val="-2"/>
          <w:sz w:val="28"/>
        </w:rPr>
        <w:t>расторгается.</w:t>
      </w:r>
    </w:p>
    <w:p w14:paraId="72A93D2F" w14:textId="77777777" w:rsidR="00277567" w:rsidRDefault="00000000">
      <w:pPr>
        <w:pStyle w:val="a4"/>
        <w:numPr>
          <w:ilvl w:val="1"/>
          <w:numId w:val="14"/>
        </w:numPr>
        <w:tabs>
          <w:tab w:val="left" w:pos="1745"/>
        </w:tabs>
        <w:spacing w:before="1"/>
        <w:ind w:right="133" w:firstLine="706"/>
        <w:jc w:val="both"/>
        <w:rPr>
          <w:sz w:val="28"/>
        </w:rPr>
      </w:pPr>
      <w:r>
        <w:rPr>
          <w:sz w:val="28"/>
        </w:rPr>
        <w:t>Дата выписки согласовывается с законным представителем несовершеннолетнего гражданина, выписывающимся совершеннолетним гражданином и его законным представителем либо иным лицом, обязующимся обеспечивать помощь и уход за выписывающимся совершеннолетним гражданином.</w:t>
      </w:r>
    </w:p>
    <w:p w14:paraId="619D31A7" w14:textId="77777777" w:rsidR="00277567" w:rsidRDefault="00000000">
      <w:pPr>
        <w:pStyle w:val="a4"/>
        <w:numPr>
          <w:ilvl w:val="1"/>
          <w:numId w:val="14"/>
        </w:numPr>
        <w:tabs>
          <w:tab w:val="left" w:pos="1832"/>
        </w:tabs>
        <w:ind w:right="137" w:firstLine="706"/>
        <w:jc w:val="both"/>
        <w:rPr>
          <w:sz w:val="28"/>
        </w:rPr>
      </w:pPr>
      <w:r>
        <w:rPr>
          <w:sz w:val="28"/>
        </w:rPr>
        <w:t>Выбытие совершеннолетнего гражданина из учреждения 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срок, не превышающий пяти 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 со дня принятия учреждением решения о выписке такого гражданина, а также получения (при необходимости) им или его законным представителем разработанной индивидуальной программы.</w:t>
      </w:r>
    </w:p>
    <w:p w14:paraId="6686BDFD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5A338972" w14:textId="77777777" w:rsidR="00277567" w:rsidRDefault="00000000">
      <w:pPr>
        <w:pStyle w:val="a4"/>
        <w:numPr>
          <w:ilvl w:val="1"/>
          <w:numId w:val="14"/>
        </w:numPr>
        <w:tabs>
          <w:tab w:val="left" w:pos="1707"/>
        </w:tabs>
        <w:spacing w:before="67"/>
        <w:ind w:right="136" w:firstLine="706"/>
        <w:jc w:val="both"/>
        <w:rPr>
          <w:sz w:val="28"/>
        </w:rPr>
      </w:pPr>
      <w:r>
        <w:rPr>
          <w:sz w:val="28"/>
        </w:rPr>
        <w:lastRenderedPageBreak/>
        <w:t>При выписке гражданину или его законному представителю учреждением передаются по описи оригиналы и копии документов гражданина, в том числе медицинские, а также личные вещи гражданина.</w:t>
      </w:r>
    </w:p>
    <w:p w14:paraId="062CC1E5" w14:textId="77777777" w:rsidR="00277567" w:rsidRDefault="00000000">
      <w:pPr>
        <w:pStyle w:val="a4"/>
        <w:numPr>
          <w:ilvl w:val="1"/>
          <w:numId w:val="14"/>
        </w:numPr>
        <w:tabs>
          <w:tab w:val="left" w:pos="1668"/>
        </w:tabs>
        <w:ind w:right="134" w:firstLine="706"/>
        <w:jc w:val="both"/>
        <w:rPr>
          <w:sz w:val="28"/>
        </w:rPr>
      </w:pPr>
      <w:r>
        <w:rPr>
          <w:sz w:val="28"/>
        </w:rPr>
        <w:t>В случае отказа в выписке из учреждения гражданин или его законный представитель либо иное лицо, обязующееся обеспечивать помощь и уход за выписывающимся гражданином в случае, если такой гражданин не способен проживать самостоятельно, может обратиться в орган государственной власти субъекта Российской Федерации в сфере социального обслуживания.</w:t>
      </w:r>
    </w:p>
    <w:p w14:paraId="7E171BBF" w14:textId="77777777" w:rsidR="00277567" w:rsidRDefault="00000000">
      <w:pPr>
        <w:pStyle w:val="a4"/>
        <w:numPr>
          <w:ilvl w:val="1"/>
          <w:numId w:val="14"/>
        </w:numPr>
        <w:tabs>
          <w:tab w:val="left" w:pos="1597"/>
        </w:tabs>
        <w:spacing w:before="3"/>
        <w:ind w:right="123" w:firstLine="706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выписке или об отказе в выписке в письменном виде в срок, не превышающий трех рабочих дней со дня принятия решения. Принятое решение дополнительно разъясняется гражданину в доступной для него форме, в том числе с использованием средств альтернативной и дополнительной коммуникации.</w:t>
      </w:r>
    </w:p>
    <w:p w14:paraId="57905902" w14:textId="77777777" w:rsidR="00277567" w:rsidRDefault="00000000">
      <w:pPr>
        <w:pStyle w:val="a4"/>
        <w:numPr>
          <w:ilvl w:val="1"/>
          <w:numId w:val="14"/>
        </w:numPr>
        <w:tabs>
          <w:tab w:val="left" w:pos="1616"/>
        </w:tabs>
        <w:ind w:right="129" w:firstLine="706"/>
        <w:jc w:val="both"/>
        <w:rPr>
          <w:sz w:val="28"/>
        </w:rPr>
      </w:pPr>
      <w:r>
        <w:rPr>
          <w:sz w:val="28"/>
        </w:rPr>
        <w:t>Орган государственной власти субъекта Российской Федерации в 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содействие гражданину в получении социального обслуживания после его выписки в соответствии с пунктом 25 статьи 8 Федерального закона от 28 декабря 2013 г. № 442-ФЗ «Об основах социального обслуживания граждан в Российской </w:t>
      </w:r>
      <w:r>
        <w:rPr>
          <w:spacing w:val="-2"/>
          <w:sz w:val="28"/>
        </w:rPr>
        <w:t>Федерации».</w:t>
      </w:r>
    </w:p>
    <w:p w14:paraId="57B38DD9" w14:textId="77777777" w:rsidR="00277567" w:rsidRDefault="00000000">
      <w:pPr>
        <w:pStyle w:val="a4"/>
        <w:numPr>
          <w:ilvl w:val="1"/>
          <w:numId w:val="14"/>
        </w:numPr>
        <w:tabs>
          <w:tab w:val="left" w:pos="1774"/>
        </w:tabs>
        <w:spacing w:before="2"/>
        <w:ind w:right="137" w:firstLine="706"/>
        <w:jc w:val="both"/>
        <w:rPr>
          <w:sz w:val="28"/>
        </w:rPr>
      </w:pPr>
      <w:r>
        <w:rPr>
          <w:sz w:val="28"/>
        </w:rPr>
        <w:t>Основаниями для временного выбытия совершеннолетнего гражданина из учреждения на срок, превышающий 24 часа, являются:</w:t>
      </w:r>
    </w:p>
    <w:p w14:paraId="1E559BCB" w14:textId="77777777" w:rsidR="00277567" w:rsidRDefault="00000000">
      <w:pPr>
        <w:pStyle w:val="a4"/>
        <w:numPr>
          <w:ilvl w:val="0"/>
          <w:numId w:val="10"/>
        </w:numPr>
        <w:tabs>
          <w:tab w:val="left" w:pos="1434"/>
        </w:tabs>
        <w:ind w:right="135" w:firstLine="706"/>
        <w:jc w:val="both"/>
        <w:rPr>
          <w:sz w:val="28"/>
        </w:rPr>
      </w:pPr>
      <w:r>
        <w:rPr>
          <w:sz w:val="28"/>
        </w:rPr>
        <w:t>заявление совершеннолетнего гражданина или его законного представителя о временном выбытии из стационарной организации социального обслуживания;</w:t>
      </w:r>
    </w:p>
    <w:p w14:paraId="55468C0B" w14:textId="77777777" w:rsidR="00277567" w:rsidRDefault="00000000">
      <w:pPr>
        <w:pStyle w:val="a4"/>
        <w:numPr>
          <w:ilvl w:val="0"/>
          <w:numId w:val="10"/>
        </w:numPr>
        <w:tabs>
          <w:tab w:val="left" w:pos="1424"/>
        </w:tabs>
        <w:ind w:right="131" w:firstLine="706"/>
        <w:jc w:val="both"/>
        <w:rPr>
          <w:sz w:val="28"/>
        </w:rPr>
      </w:pPr>
      <w:r>
        <w:rPr>
          <w:sz w:val="28"/>
        </w:rPr>
        <w:t>заявление лица, обязующегося обеспечивать помощь и уход совершеннолетнему гражданину, временно выбывающему из стационарной организации социального обслуживания в период его временного выбытия (если выбывающий гражданин не способен проживать самостоятельно);</w:t>
      </w:r>
    </w:p>
    <w:p w14:paraId="0E775EE9" w14:textId="77777777" w:rsidR="00277567" w:rsidRDefault="00000000">
      <w:pPr>
        <w:pStyle w:val="a4"/>
        <w:numPr>
          <w:ilvl w:val="0"/>
          <w:numId w:val="10"/>
        </w:numPr>
        <w:tabs>
          <w:tab w:val="left" w:pos="1319"/>
        </w:tabs>
        <w:spacing w:before="1"/>
        <w:ind w:right="131" w:firstLine="706"/>
        <w:jc w:val="both"/>
        <w:rPr>
          <w:sz w:val="28"/>
        </w:rPr>
      </w:pPr>
      <w:r>
        <w:rPr>
          <w:sz w:val="28"/>
        </w:rPr>
        <w:t>согласие законного представителя совершеннолетнего гражданина, признанного в установленном порядке недееспособным или ограниченно дееспособным, на временное выбытие подопечного из стационарной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социального обслуживания и на обеспечение помощи и ухода за </w:t>
      </w:r>
      <w:r>
        <w:rPr>
          <w:spacing w:val="-2"/>
          <w:sz w:val="28"/>
        </w:rPr>
        <w:t>подопечным.</w:t>
      </w:r>
    </w:p>
    <w:p w14:paraId="1480CD1D" w14:textId="77777777" w:rsidR="00277567" w:rsidRDefault="00000000">
      <w:pPr>
        <w:pStyle w:val="a4"/>
        <w:numPr>
          <w:ilvl w:val="1"/>
          <w:numId w:val="14"/>
        </w:numPr>
        <w:tabs>
          <w:tab w:val="left" w:pos="1764"/>
        </w:tabs>
        <w:ind w:right="140" w:firstLine="706"/>
        <w:jc w:val="both"/>
        <w:rPr>
          <w:sz w:val="28"/>
        </w:rPr>
      </w:pPr>
      <w:r>
        <w:rPr>
          <w:sz w:val="28"/>
        </w:rPr>
        <w:t>Причинами временного выбытия из учреждения на срок, превышающий 24 часа, являются:</w:t>
      </w:r>
    </w:p>
    <w:p w14:paraId="2C499B6A" w14:textId="77777777" w:rsidR="00277567" w:rsidRDefault="00000000">
      <w:pPr>
        <w:pStyle w:val="a4"/>
        <w:numPr>
          <w:ilvl w:val="0"/>
          <w:numId w:val="9"/>
        </w:numPr>
        <w:tabs>
          <w:tab w:val="left" w:pos="1559"/>
        </w:tabs>
        <w:ind w:right="133" w:firstLine="706"/>
        <w:jc w:val="both"/>
        <w:rPr>
          <w:sz w:val="28"/>
        </w:rPr>
      </w:pPr>
      <w:r>
        <w:rPr>
          <w:sz w:val="28"/>
        </w:rPr>
        <w:t xml:space="preserve">потребность в получении санаторно-курортного лечения, реабилитации или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>, обучения в организациях, находящихся за пределами стационарной организации социального обслуживания;</w:t>
      </w:r>
    </w:p>
    <w:p w14:paraId="1EDC0F18" w14:textId="77777777" w:rsidR="00277567" w:rsidRDefault="00000000">
      <w:pPr>
        <w:pStyle w:val="a4"/>
        <w:numPr>
          <w:ilvl w:val="0"/>
          <w:numId w:val="9"/>
        </w:numPr>
        <w:tabs>
          <w:tab w:val="left" w:pos="1343"/>
        </w:tabs>
        <w:ind w:right="137" w:firstLine="706"/>
        <w:jc w:val="both"/>
        <w:rPr>
          <w:sz w:val="28"/>
        </w:rPr>
      </w:pPr>
      <w:r>
        <w:rPr>
          <w:sz w:val="28"/>
        </w:rPr>
        <w:t>потребность в прохождении подготовки к самостоятельному или сопровождаемому проживанию, проведении досуга и отдыха вне стационарной организации социального обслуживания;</w:t>
      </w:r>
    </w:p>
    <w:p w14:paraId="7B3BE089" w14:textId="77777777" w:rsidR="00277567" w:rsidRDefault="00000000">
      <w:pPr>
        <w:pStyle w:val="a4"/>
        <w:numPr>
          <w:ilvl w:val="0"/>
          <w:numId w:val="9"/>
        </w:numPr>
        <w:tabs>
          <w:tab w:val="left" w:pos="1328"/>
        </w:tabs>
        <w:spacing w:before="2"/>
        <w:ind w:right="131" w:firstLine="706"/>
        <w:jc w:val="both"/>
        <w:rPr>
          <w:sz w:val="28"/>
        </w:rPr>
      </w:pPr>
      <w:r>
        <w:rPr>
          <w:sz w:val="28"/>
        </w:rPr>
        <w:t>потребность в посещении членов семьи, родственников, друзей и иных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 социальных связей.</w:t>
      </w:r>
    </w:p>
    <w:p w14:paraId="4321D949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0499A68E" w14:textId="77777777" w:rsidR="00277567" w:rsidRDefault="00000000">
      <w:pPr>
        <w:pStyle w:val="a4"/>
        <w:numPr>
          <w:ilvl w:val="1"/>
          <w:numId w:val="14"/>
        </w:numPr>
        <w:tabs>
          <w:tab w:val="left" w:pos="1688"/>
        </w:tabs>
        <w:spacing w:before="67"/>
        <w:ind w:right="136" w:firstLine="706"/>
        <w:jc w:val="both"/>
        <w:rPr>
          <w:sz w:val="28"/>
        </w:rPr>
      </w:pPr>
      <w:r>
        <w:rPr>
          <w:sz w:val="28"/>
        </w:rPr>
        <w:lastRenderedPageBreak/>
        <w:t>Решение о временном выбытии или об отказе во временном выбытии принимается учреждением в сроки, позволяющие совершеннолетнему гражданину временно выбыть, в том числе в связи со смертью членов семьи, родственников, друзей и иных близких людей, 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иными непредвиденными обстоятельствами.</w:t>
      </w:r>
    </w:p>
    <w:p w14:paraId="159751AE" w14:textId="77777777" w:rsidR="00277567" w:rsidRDefault="00000000">
      <w:pPr>
        <w:pStyle w:val="a4"/>
        <w:numPr>
          <w:ilvl w:val="1"/>
          <w:numId w:val="14"/>
        </w:numPr>
        <w:tabs>
          <w:tab w:val="left" w:pos="1621"/>
        </w:tabs>
        <w:spacing w:before="4"/>
        <w:ind w:right="128" w:firstLine="706"/>
        <w:jc w:val="both"/>
        <w:rPr>
          <w:sz w:val="28"/>
        </w:rPr>
      </w:pPr>
      <w:r>
        <w:rPr>
          <w:sz w:val="28"/>
        </w:rPr>
        <w:t xml:space="preserve">Учреждение информирует в письменном виде совершеннолетних граждан, проживающих в ней, и их законных представителей о целесообразности подачи заявления о временном выбытии не позднее десяти рабочих дней до предполагаемой даты временного выбытия. Подача заявления позднее этого срока не является основанием для отказа в его </w:t>
      </w:r>
      <w:r>
        <w:rPr>
          <w:spacing w:val="-2"/>
          <w:sz w:val="28"/>
        </w:rPr>
        <w:t>рассмотрении.</w:t>
      </w:r>
    </w:p>
    <w:p w14:paraId="69254D9C" w14:textId="77777777" w:rsidR="00277567" w:rsidRDefault="00000000">
      <w:pPr>
        <w:pStyle w:val="a4"/>
        <w:numPr>
          <w:ilvl w:val="1"/>
          <w:numId w:val="14"/>
        </w:numPr>
        <w:tabs>
          <w:tab w:val="left" w:pos="1755"/>
        </w:tabs>
        <w:ind w:right="121" w:firstLine="706"/>
        <w:jc w:val="both"/>
        <w:rPr>
          <w:sz w:val="28"/>
        </w:rPr>
      </w:pPr>
      <w:r>
        <w:rPr>
          <w:sz w:val="28"/>
        </w:rPr>
        <w:t>Заявление о временном выбытии из учреждения (далее - заявление о временном выбытии) подается совершеннолетним гражданином или его законным представителем либо иным лицом, обязующимся обеспечивать помощь и уход за временно выбывающим совершеннолетним гражданином, в случае, если такой гражданин не способен проживать самостоятельно, либо законным представителем несовершеннолетнего гражданина руководителю учреждения, в котором гражданин проживает, в письменном виде.</w:t>
      </w:r>
    </w:p>
    <w:p w14:paraId="571F4BDD" w14:textId="77777777" w:rsidR="00277567" w:rsidRDefault="00000000">
      <w:pPr>
        <w:pStyle w:val="a4"/>
        <w:numPr>
          <w:ilvl w:val="1"/>
          <w:numId w:val="14"/>
        </w:numPr>
        <w:tabs>
          <w:tab w:val="left" w:pos="1712"/>
        </w:tabs>
        <w:spacing w:before="1"/>
        <w:ind w:right="130" w:firstLine="706"/>
        <w:jc w:val="both"/>
        <w:rPr>
          <w:sz w:val="28"/>
        </w:rPr>
      </w:pPr>
      <w:r>
        <w:rPr>
          <w:sz w:val="28"/>
        </w:rPr>
        <w:t>В заявлении о временном выбытии указываются причина и период временного выбытия гражданина, адрес его места пребывания, а также фамилия, имя, отчество (при наличии), реквизиты документа, удостоверяющего личность, и контакты лица, обязующегося обеспечивать помощь и уход за временно выбывающим совершеннолетним гражданином,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случае, если такой гражданин не способен проживать самостоятельно (при наличии такого лица), или полное наименование и адрес организации, в которую временно выбывает гражданин.</w:t>
      </w:r>
    </w:p>
    <w:p w14:paraId="66AE303B" w14:textId="77777777" w:rsidR="00277567" w:rsidRDefault="00000000">
      <w:pPr>
        <w:pStyle w:val="a4"/>
        <w:numPr>
          <w:ilvl w:val="1"/>
          <w:numId w:val="14"/>
        </w:numPr>
        <w:tabs>
          <w:tab w:val="left" w:pos="1707"/>
        </w:tabs>
        <w:spacing w:line="242" w:lineRule="auto"/>
        <w:ind w:right="138" w:firstLine="706"/>
        <w:jc w:val="both"/>
        <w:rPr>
          <w:sz w:val="28"/>
        </w:rPr>
      </w:pPr>
      <w:r>
        <w:rPr>
          <w:sz w:val="28"/>
        </w:rPr>
        <w:t>Заявление о временном выбытии регистрируется в день его подачи работником учреждения, копия зарегистрированного заявления о временном выбытии выдается заявителю на руки.</w:t>
      </w:r>
    </w:p>
    <w:p w14:paraId="437D2432" w14:textId="77777777" w:rsidR="00277567" w:rsidRDefault="00000000">
      <w:pPr>
        <w:pStyle w:val="a4"/>
        <w:numPr>
          <w:ilvl w:val="1"/>
          <w:numId w:val="14"/>
        </w:numPr>
        <w:tabs>
          <w:tab w:val="left" w:pos="1635"/>
        </w:tabs>
        <w:ind w:right="133" w:firstLine="706"/>
        <w:jc w:val="both"/>
        <w:rPr>
          <w:sz w:val="28"/>
        </w:rPr>
      </w:pPr>
      <w:r>
        <w:rPr>
          <w:sz w:val="28"/>
        </w:rPr>
        <w:t>Порядок и сроки рассмотрения заявления о временном выбытии дополнительно разъясняются гражданину (при необходимости с использованием средств альтернативной и дополнительной коммуникации).</w:t>
      </w:r>
    </w:p>
    <w:p w14:paraId="32E2670F" w14:textId="77777777" w:rsidR="00277567" w:rsidRDefault="00000000">
      <w:pPr>
        <w:pStyle w:val="a4"/>
        <w:numPr>
          <w:ilvl w:val="1"/>
          <w:numId w:val="14"/>
        </w:numPr>
        <w:tabs>
          <w:tab w:val="left" w:pos="1630"/>
        </w:tabs>
        <w:ind w:right="127" w:firstLine="706"/>
        <w:jc w:val="both"/>
        <w:rPr>
          <w:sz w:val="28"/>
        </w:rPr>
      </w:pPr>
      <w:r>
        <w:rPr>
          <w:sz w:val="28"/>
        </w:rPr>
        <w:t xml:space="preserve">После регистрации заявления о временном выбытии учреждение проводит беседу с совершеннолетним гражданином или его законным представителем, либо иным лицом, обязующимся обеспечивать помощь и уход за временно выбывающим совершеннолетним </w:t>
      </w:r>
      <w:proofErr w:type="gramStart"/>
      <w:r>
        <w:rPr>
          <w:sz w:val="28"/>
        </w:rPr>
        <w:t>гражданином, в случае, если</w:t>
      </w:r>
      <w:proofErr w:type="gramEnd"/>
      <w:r>
        <w:rPr>
          <w:sz w:val="28"/>
        </w:rPr>
        <w:t xml:space="preserve"> такой гражданин не способен проживать самостоятельно, с целью уточнения сведений, содержащихся в заявлении, а также получает в письменном виде:</w:t>
      </w:r>
    </w:p>
    <w:p w14:paraId="32987C92" w14:textId="77777777" w:rsidR="00277567" w:rsidRDefault="00000000">
      <w:pPr>
        <w:pStyle w:val="a4"/>
        <w:numPr>
          <w:ilvl w:val="0"/>
          <w:numId w:val="8"/>
        </w:numPr>
        <w:tabs>
          <w:tab w:val="left" w:pos="1367"/>
        </w:tabs>
        <w:ind w:right="134" w:firstLine="706"/>
        <w:jc w:val="both"/>
        <w:rPr>
          <w:sz w:val="28"/>
        </w:rPr>
      </w:pPr>
      <w:r>
        <w:rPr>
          <w:sz w:val="28"/>
        </w:rPr>
        <w:t xml:space="preserve">заявление лица, обязующегося обеспечивать совершеннолетнему гражданину, временно выбывающему из стационарной организации социального обслуживания, помощь и уход за ним в период его временного </w:t>
      </w:r>
      <w:r>
        <w:rPr>
          <w:spacing w:val="-2"/>
          <w:sz w:val="28"/>
        </w:rPr>
        <w:t>выбытия;</w:t>
      </w:r>
    </w:p>
    <w:p w14:paraId="1EEFC9E1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7020723C" w14:textId="77777777" w:rsidR="00277567" w:rsidRDefault="00000000">
      <w:pPr>
        <w:pStyle w:val="a4"/>
        <w:numPr>
          <w:ilvl w:val="0"/>
          <w:numId w:val="8"/>
        </w:numPr>
        <w:tabs>
          <w:tab w:val="left" w:pos="1348"/>
        </w:tabs>
        <w:spacing w:before="67"/>
        <w:ind w:right="126" w:firstLine="706"/>
        <w:jc w:val="both"/>
        <w:rPr>
          <w:sz w:val="28"/>
        </w:rPr>
      </w:pPr>
      <w:r>
        <w:rPr>
          <w:sz w:val="28"/>
        </w:rPr>
        <w:lastRenderedPageBreak/>
        <w:t>мнение законного представителя совершеннолетнего гражданина, признанного в установленном порядке недееспособным или ограниченно дееспособным, на временное выбытие подопечного из стационарной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на обеспечение 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ухода за </w:t>
      </w:r>
      <w:r>
        <w:rPr>
          <w:spacing w:val="-2"/>
          <w:sz w:val="28"/>
        </w:rPr>
        <w:t>подопечным;</w:t>
      </w:r>
    </w:p>
    <w:p w14:paraId="27CB5C2A" w14:textId="77777777" w:rsidR="00277567" w:rsidRDefault="00000000">
      <w:pPr>
        <w:pStyle w:val="a4"/>
        <w:numPr>
          <w:ilvl w:val="0"/>
          <w:numId w:val="8"/>
        </w:numPr>
        <w:tabs>
          <w:tab w:val="left" w:pos="1299"/>
        </w:tabs>
        <w:spacing w:before="4"/>
        <w:ind w:right="137" w:firstLine="706"/>
        <w:jc w:val="both"/>
        <w:rPr>
          <w:sz w:val="28"/>
        </w:rPr>
      </w:pPr>
      <w:r>
        <w:rPr>
          <w:sz w:val="28"/>
        </w:rPr>
        <w:t xml:space="preserve">мнение совершеннолетнего </w:t>
      </w:r>
      <w:proofErr w:type="gramStart"/>
      <w:r>
        <w:rPr>
          <w:sz w:val="28"/>
        </w:rPr>
        <w:t>гражданина, в случае, если</w:t>
      </w:r>
      <w:proofErr w:type="gramEnd"/>
      <w:r>
        <w:rPr>
          <w:sz w:val="28"/>
        </w:rPr>
        <w:t xml:space="preserve"> заявление о его временном выбытии подано лицом, обязующимся обеспечивать 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и уход за таким гражданином;</w:t>
      </w:r>
    </w:p>
    <w:p w14:paraId="3F9B6E2E" w14:textId="77777777" w:rsidR="00277567" w:rsidRDefault="00000000">
      <w:pPr>
        <w:pStyle w:val="a4"/>
        <w:numPr>
          <w:ilvl w:val="0"/>
          <w:numId w:val="8"/>
        </w:numPr>
        <w:tabs>
          <w:tab w:val="left" w:pos="1352"/>
        </w:tabs>
        <w:ind w:right="133" w:firstLine="706"/>
        <w:jc w:val="both"/>
        <w:rPr>
          <w:sz w:val="28"/>
        </w:rPr>
      </w:pPr>
      <w:r>
        <w:rPr>
          <w:sz w:val="28"/>
        </w:rPr>
        <w:t>письменное подтверждение организации, в которую планируется временное выбытие совершеннолетнего гражданина, о готовности к приему такого гражданина (при необходимости).</w:t>
      </w:r>
    </w:p>
    <w:p w14:paraId="48DEBA05" w14:textId="77777777" w:rsidR="00277567" w:rsidRDefault="00000000">
      <w:pPr>
        <w:pStyle w:val="a4"/>
        <w:numPr>
          <w:ilvl w:val="1"/>
          <w:numId w:val="14"/>
        </w:numPr>
        <w:tabs>
          <w:tab w:val="left" w:pos="1601"/>
        </w:tabs>
        <w:ind w:right="137" w:firstLine="706"/>
        <w:jc w:val="both"/>
        <w:rPr>
          <w:sz w:val="28"/>
        </w:rPr>
      </w:pPr>
      <w:r>
        <w:rPr>
          <w:sz w:val="28"/>
        </w:rPr>
        <w:t>Перед принятием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временном выбытии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 отказе во временном выбытии учитывается мнение временно выбывающего гражданина, его законного представителя, а также оцениваются:</w:t>
      </w:r>
    </w:p>
    <w:p w14:paraId="23932D75" w14:textId="77777777" w:rsidR="00277567" w:rsidRDefault="00000000">
      <w:pPr>
        <w:pStyle w:val="a4"/>
        <w:numPr>
          <w:ilvl w:val="0"/>
          <w:numId w:val="7"/>
        </w:numPr>
        <w:tabs>
          <w:tab w:val="left" w:pos="1554"/>
        </w:tabs>
        <w:ind w:right="126" w:firstLine="706"/>
        <w:jc w:val="both"/>
        <w:rPr>
          <w:sz w:val="28"/>
        </w:rPr>
      </w:pPr>
      <w:r>
        <w:rPr>
          <w:sz w:val="28"/>
        </w:rPr>
        <w:t>особенности состояния здоровья временно выбывающего гражданина, его способности к пониманию обращенной речи, изложению и передаче информации, ориентации в пространстве, времени и окружающей обстановке, адаптации к ситуации, обеспечению личной безопасности, самообслуживанию, поддержанию межличностных отношений, обращаться за помощью и принимать ее, а также способность в период временного выбытия поддерживать контакты с представителями стационарной организации социального обслуживания и получать дистанционную помощь посредством услуг телефонной или почтовой связи, информационно- телекоммуникационной сети "Интернет";</w:t>
      </w:r>
    </w:p>
    <w:p w14:paraId="60439A99" w14:textId="77777777" w:rsidR="00277567" w:rsidRDefault="00000000">
      <w:pPr>
        <w:pStyle w:val="a4"/>
        <w:numPr>
          <w:ilvl w:val="0"/>
          <w:numId w:val="7"/>
        </w:numPr>
        <w:tabs>
          <w:tab w:val="left" w:pos="1458"/>
        </w:tabs>
        <w:ind w:right="130" w:firstLine="706"/>
        <w:jc w:val="both"/>
        <w:rPr>
          <w:sz w:val="28"/>
        </w:rPr>
      </w:pPr>
      <w:r>
        <w:rPr>
          <w:sz w:val="28"/>
        </w:rPr>
        <w:t>способности и возможности лица, принимающего временно выбывающего гражданина, обеспечить в период его временного выбытия безопасные условия проживания, помощь и уход (при необходимости);</w:t>
      </w:r>
    </w:p>
    <w:p w14:paraId="1C8EC929" w14:textId="77777777" w:rsidR="00277567" w:rsidRDefault="00000000">
      <w:pPr>
        <w:pStyle w:val="a4"/>
        <w:numPr>
          <w:ilvl w:val="0"/>
          <w:numId w:val="7"/>
        </w:numPr>
        <w:tabs>
          <w:tab w:val="left" w:pos="1328"/>
        </w:tabs>
        <w:spacing w:line="242" w:lineRule="auto"/>
        <w:ind w:right="137" w:firstLine="706"/>
        <w:jc w:val="both"/>
        <w:rPr>
          <w:sz w:val="28"/>
        </w:rPr>
      </w:pPr>
      <w:r>
        <w:rPr>
          <w:sz w:val="28"/>
        </w:rPr>
        <w:t>возможности организации, принимающей временно выбывающего гражданина, обеспечить в период его временного выбытия безопасные условия проживания, помощь и уход (при необходимости);</w:t>
      </w:r>
    </w:p>
    <w:p w14:paraId="2CC7DAC0" w14:textId="77777777" w:rsidR="00277567" w:rsidRDefault="00000000">
      <w:pPr>
        <w:pStyle w:val="a4"/>
        <w:numPr>
          <w:ilvl w:val="0"/>
          <w:numId w:val="7"/>
        </w:numPr>
        <w:tabs>
          <w:tab w:val="left" w:pos="1381"/>
        </w:tabs>
        <w:ind w:right="135" w:firstLine="706"/>
        <w:jc w:val="both"/>
        <w:rPr>
          <w:sz w:val="28"/>
        </w:rPr>
      </w:pPr>
      <w:r>
        <w:rPr>
          <w:sz w:val="28"/>
        </w:rPr>
        <w:t>потребность в получении временно выбывающим гражданином 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срочных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 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месту его пребывания;</w:t>
      </w:r>
    </w:p>
    <w:p w14:paraId="0A1FBBB7" w14:textId="77777777" w:rsidR="00277567" w:rsidRDefault="00000000">
      <w:pPr>
        <w:pStyle w:val="a4"/>
        <w:numPr>
          <w:ilvl w:val="0"/>
          <w:numId w:val="7"/>
        </w:numPr>
        <w:tabs>
          <w:tab w:val="left" w:pos="1304"/>
        </w:tabs>
        <w:ind w:right="138" w:firstLine="706"/>
        <w:jc w:val="both"/>
        <w:rPr>
          <w:sz w:val="28"/>
        </w:rPr>
      </w:pPr>
      <w:r>
        <w:rPr>
          <w:sz w:val="28"/>
        </w:rPr>
        <w:t>риски и возможные негативные последствия для жизни и здоровья временно выбывающего гражданина в период его временного выбытия;</w:t>
      </w:r>
    </w:p>
    <w:p w14:paraId="7E710549" w14:textId="77777777" w:rsidR="00277567" w:rsidRDefault="00000000">
      <w:pPr>
        <w:pStyle w:val="a4"/>
        <w:numPr>
          <w:ilvl w:val="0"/>
          <w:numId w:val="7"/>
        </w:numPr>
        <w:tabs>
          <w:tab w:val="left" w:pos="1271"/>
        </w:tabs>
        <w:ind w:right="137" w:firstLine="706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выбывающего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 к месту его пребывания и обратно.</w:t>
      </w:r>
    </w:p>
    <w:p w14:paraId="50E4CF5C" w14:textId="77777777" w:rsidR="00277567" w:rsidRDefault="00000000">
      <w:pPr>
        <w:pStyle w:val="a4"/>
        <w:numPr>
          <w:ilvl w:val="1"/>
          <w:numId w:val="14"/>
        </w:numPr>
        <w:tabs>
          <w:tab w:val="left" w:pos="1630"/>
        </w:tabs>
        <w:ind w:right="125" w:firstLine="706"/>
        <w:jc w:val="both"/>
        <w:rPr>
          <w:sz w:val="28"/>
        </w:rPr>
      </w:pPr>
      <w:r>
        <w:rPr>
          <w:sz w:val="28"/>
        </w:rPr>
        <w:t>На период временного выбытия совершеннолетнего гражданина, признанного в установленном порядке недееспособным или ограниченно дееспособным, между учреждением, исполняющей обязанности его законного представителя, и лицом, принимающим временно выбывающего гражданина, заключается соглашение о взаимодействии сторон в период 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 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безопасных условий проживания, заботы о его содержании и здоровье, помощи и ухода.</w:t>
      </w:r>
    </w:p>
    <w:p w14:paraId="74F3D06A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488F6419" w14:textId="77777777" w:rsidR="00277567" w:rsidRDefault="00000000">
      <w:pPr>
        <w:pStyle w:val="a4"/>
        <w:numPr>
          <w:ilvl w:val="1"/>
          <w:numId w:val="14"/>
        </w:numPr>
        <w:tabs>
          <w:tab w:val="left" w:pos="1635"/>
        </w:tabs>
        <w:spacing w:before="67"/>
        <w:ind w:right="131" w:firstLine="706"/>
        <w:jc w:val="both"/>
        <w:rPr>
          <w:sz w:val="28"/>
        </w:rPr>
      </w:pPr>
      <w:r>
        <w:rPr>
          <w:sz w:val="28"/>
        </w:rPr>
        <w:lastRenderedPageBreak/>
        <w:t>В целях оперативного взаимодействия с временно выбывающим совершеннолетним гражданином, а также принятия при необходимости мер по оказанию ему помощи стационарной организацией социального обслуживания назначается работник, который обязан поддерживать дистанционную связь с совершеннолетним гражданином, его законным представителем либо иным лицом, принимающим временно выбывающего совершеннолетнего гражданина.</w:t>
      </w:r>
    </w:p>
    <w:p w14:paraId="3FFFFB02" w14:textId="77777777" w:rsidR="00277567" w:rsidRDefault="00000000">
      <w:pPr>
        <w:pStyle w:val="a4"/>
        <w:numPr>
          <w:ilvl w:val="1"/>
          <w:numId w:val="14"/>
        </w:numPr>
        <w:tabs>
          <w:tab w:val="left" w:pos="1769"/>
        </w:tabs>
        <w:spacing w:before="3"/>
        <w:ind w:right="131" w:firstLine="706"/>
        <w:jc w:val="both"/>
        <w:rPr>
          <w:sz w:val="28"/>
        </w:rPr>
      </w:pPr>
      <w:r>
        <w:rPr>
          <w:sz w:val="28"/>
        </w:rPr>
        <w:t>При временном выбытии гражданину или его законному представителю либо лицу, принимающему временно выбывающего совершеннолетнего гражданина, учреждением передаются по описи необходимые оригиналы и копии документов гражданина, в том числе медицинские, а также личные вещи гражданина.</w:t>
      </w:r>
    </w:p>
    <w:p w14:paraId="5A4D5317" w14:textId="77777777" w:rsidR="00277567" w:rsidRDefault="00000000">
      <w:pPr>
        <w:pStyle w:val="a4"/>
        <w:numPr>
          <w:ilvl w:val="1"/>
          <w:numId w:val="14"/>
        </w:numPr>
        <w:tabs>
          <w:tab w:val="left" w:pos="1889"/>
        </w:tabs>
        <w:ind w:right="134" w:firstLine="706"/>
        <w:jc w:val="both"/>
        <w:rPr>
          <w:sz w:val="28"/>
        </w:rPr>
      </w:pPr>
      <w:r>
        <w:rPr>
          <w:sz w:val="28"/>
        </w:rPr>
        <w:t>Учреждение может отказать во временном выбытии совершеннолетнего гражданина в планируемые сроки при наличии одного из следующих оснований:</w:t>
      </w:r>
    </w:p>
    <w:p w14:paraId="6379919D" w14:textId="77777777" w:rsidR="00277567" w:rsidRDefault="00000000">
      <w:pPr>
        <w:pStyle w:val="a4"/>
        <w:numPr>
          <w:ilvl w:val="0"/>
          <w:numId w:val="6"/>
        </w:numPr>
        <w:tabs>
          <w:tab w:val="left" w:pos="1688"/>
        </w:tabs>
        <w:spacing w:line="242" w:lineRule="auto"/>
        <w:ind w:right="132" w:firstLine="706"/>
        <w:jc w:val="both"/>
        <w:rPr>
          <w:sz w:val="28"/>
        </w:rPr>
      </w:pPr>
      <w:r>
        <w:rPr>
          <w:sz w:val="28"/>
        </w:rPr>
        <w:t>если не подтверждена возможность предоставления совершеннолетнему гражданину в период его временного выбытия условий для безопасного проживания;</w:t>
      </w:r>
    </w:p>
    <w:p w14:paraId="49D42254" w14:textId="77777777" w:rsidR="00277567" w:rsidRDefault="00000000">
      <w:pPr>
        <w:pStyle w:val="a4"/>
        <w:numPr>
          <w:ilvl w:val="0"/>
          <w:numId w:val="6"/>
        </w:numPr>
        <w:tabs>
          <w:tab w:val="left" w:pos="1275"/>
        </w:tabs>
        <w:ind w:right="130" w:firstLine="706"/>
        <w:jc w:val="both"/>
        <w:rPr>
          <w:sz w:val="28"/>
        </w:rPr>
      </w:pPr>
      <w:r>
        <w:rPr>
          <w:sz w:val="28"/>
        </w:rPr>
        <w:t>если отсутствует лицо, обязующееся обеспечивать помощь и уход за временно выбывающим совершеннолетним гражданином, а желающий временно выбыть совершеннолетний гражданин не способен проживать самостоятельно, в том числе не способен получать дистанционную помощь от стационарной организации социального обслуживания посредством услуг телефонной или почтовой связи, информационно-телекоммуникационной сети «Интернет».</w:t>
      </w:r>
    </w:p>
    <w:p w14:paraId="6A35D8BD" w14:textId="77777777" w:rsidR="00277567" w:rsidRDefault="00000000">
      <w:pPr>
        <w:pStyle w:val="a3"/>
        <w:ind w:right="134"/>
      </w:pPr>
      <w:r>
        <w:t>В решении об отказе гражданину во временном выбытии указывается основание отказа.</w:t>
      </w:r>
    </w:p>
    <w:p w14:paraId="2EC8BDE7" w14:textId="77777777" w:rsidR="00277567" w:rsidRDefault="00000000">
      <w:pPr>
        <w:pStyle w:val="a4"/>
        <w:numPr>
          <w:ilvl w:val="1"/>
          <w:numId w:val="14"/>
        </w:numPr>
        <w:tabs>
          <w:tab w:val="left" w:pos="1606"/>
        </w:tabs>
        <w:ind w:right="133" w:firstLine="706"/>
        <w:jc w:val="both"/>
        <w:rPr>
          <w:sz w:val="28"/>
        </w:rPr>
      </w:pPr>
      <w:r>
        <w:rPr>
          <w:sz w:val="28"/>
        </w:rPr>
        <w:t>В случае получения от учреждения отказа во временном выбытии гражданин, подавший заявление о временном выбытии из стационарной организации социального обслуживания, или его законный представитель либо иное лицо, обязующееся обеспечивать помощь и уход за временно выбывающим гражданином, может обратиться в комиссию с обращением об обжаловании такого отказа и о получении рекомендаций комиссии по итогам рассмотрения его обращения.</w:t>
      </w:r>
    </w:p>
    <w:p w14:paraId="662A0854" w14:textId="77777777" w:rsidR="00277567" w:rsidRDefault="00000000">
      <w:pPr>
        <w:pStyle w:val="a4"/>
        <w:numPr>
          <w:ilvl w:val="1"/>
          <w:numId w:val="14"/>
        </w:numPr>
        <w:tabs>
          <w:tab w:val="left" w:pos="1712"/>
        </w:tabs>
        <w:ind w:right="133" w:firstLine="706"/>
        <w:jc w:val="both"/>
        <w:rPr>
          <w:sz w:val="28"/>
        </w:rPr>
      </w:pPr>
      <w:r>
        <w:rPr>
          <w:sz w:val="28"/>
        </w:rPr>
        <w:t>Учреждение оказывает содействие гражданину в передаче в комиссию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во временном выбытии,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в получении рекомендаций комиссии по итогам рассмотрения 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обращения.</w:t>
      </w:r>
    </w:p>
    <w:p w14:paraId="758E6E4E" w14:textId="77777777" w:rsidR="00277567" w:rsidRDefault="00000000">
      <w:pPr>
        <w:pStyle w:val="a4"/>
        <w:numPr>
          <w:ilvl w:val="1"/>
          <w:numId w:val="14"/>
        </w:numPr>
        <w:tabs>
          <w:tab w:val="left" w:pos="1745"/>
        </w:tabs>
        <w:ind w:right="132" w:firstLine="706"/>
        <w:jc w:val="both"/>
        <w:rPr>
          <w:sz w:val="28"/>
        </w:rPr>
      </w:pPr>
      <w:r>
        <w:rPr>
          <w:sz w:val="28"/>
        </w:rPr>
        <w:t>Информирование гражданина о передаче его обращения в комиссию и получении рекомендаций, выработанных комиссией по результатам обжалования решения учреждения об отказе во временном выбытии, осуществляется в доступной для гражданина форме, в том числе с использованием средств альтернативной и дополнительной коммуникации, и подтверждается в письменном виде.</w:t>
      </w:r>
    </w:p>
    <w:p w14:paraId="742AA6D6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234F4D5D" w14:textId="77777777" w:rsidR="00277567" w:rsidRDefault="00000000">
      <w:pPr>
        <w:pStyle w:val="a4"/>
        <w:numPr>
          <w:ilvl w:val="1"/>
          <w:numId w:val="14"/>
        </w:numPr>
        <w:tabs>
          <w:tab w:val="left" w:pos="1640"/>
        </w:tabs>
        <w:spacing w:before="67"/>
        <w:ind w:right="134" w:firstLine="706"/>
        <w:jc w:val="both"/>
        <w:rPr>
          <w:sz w:val="28"/>
        </w:rPr>
      </w:pPr>
      <w:r>
        <w:rPr>
          <w:sz w:val="28"/>
        </w:rPr>
        <w:lastRenderedPageBreak/>
        <w:t>После получения рекомендаций комиссии учреждение повторно рассматривает заявление о временном выбытии, поступившее от гражданина или его законного представителя либо иного лица, обязующегося обеспечивать помощь и уход за временно выбывающим совершеннолетним гражданином, и на основании рекомендаций комиссии принимает решение о временном выбытии гражданина или об отказе во временном выбытии.</w:t>
      </w:r>
    </w:p>
    <w:p w14:paraId="3457B8BC" w14:textId="77777777" w:rsidR="00277567" w:rsidRDefault="00000000">
      <w:pPr>
        <w:pStyle w:val="a4"/>
        <w:numPr>
          <w:ilvl w:val="1"/>
          <w:numId w:val="14"/>
        </w:numPr>
        <w:tabs>
          <w:tab w:val="left" w:pos="1692"/>
        </w:tabs>
        <w:spacing w:before="4"/>
        <w:ind w:right="137" w:firstLine="706"/>
        <w:jc w:val="both"/>
        <w:rPr>
          <w:sz w:val="28"/>
        </w:rPr>
      </w:pPr>
      <w:r>
        <w:rPr>
          <w:sz w:val="28"/>
        </w:rPr>
        <w:t>В случае, если комиссия рекомендует отказать заявителю во временном выбытии из учреждения, в ее рекомендациях отражаются мероприятия, направленные на дальнейшую подготовку гражданина к временному выбытию, а также мнение о возможности последующего рассмотрения вопроса о временном выбытии.</w:t>
      </w:r>
    </w:p>
    <w:p w14:paraId="2456D6DF" w14:textId="77777777" w:rsidR="00277567" w:rsidRDefault="00000000">
      <w:pPr>
        <w:pStyle w:val="a4"/>
        <w:numPr>
          <w:ilvl w:val="1"/>
          <w:numId w:val="14"/>
        </w:numPr>
        <w:tabs>
          <w:tab w:val="left" w:pos="1601"/>
        </w:tabs>
        <w:ind w:right="133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 рекомендует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мероприятия, направленные на дальнейшую подготовку гражданина к временному выбытию, учреждение организует работу, направленную на реализацию рекомендуемых </w:t>
      </w:r>
      <w:r>
        <w:rPr>
          <w:spacing w:val="-2"/>
          <w:sz w:val="28"/>
        </w:rPr>
        <w:t>мероприятий.</w:t>
      </w:r>
    </w:p>
    <w:p w14:paraId="327DE2EF" w14:textId="77777777" w:rsidR="00277567" w:rsidRDefault="00000000">
      <w:pPr>
        <w:pStyle w:val="a4"/>
        <w:numPr>
          <w:ilvl w:val="1"/>
          <w:numId w:val="14"/>
        </w:numPr>
        <w:tabs>
          <w:tab w:val="left" w:pos="1750"/>
        </w:tabs>
        <w:ind w:right="130" w:firstLine="706"/>
        <w:jc w:val="both"/>
        <w:rPr>
          <w:sz w:val="28"/>
        </w:rPr>
      </w:pPr>
      <w:r>
        <w:rPr>
          <w:sz w:val="28"/>
        </w:rPr>
        <w:t>Учреждение уведомляет заявителя о принятом решении о временном выбытии или об отказе во временном выбытии в письменном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виде в срок, не превышающий трех рабочих дней со дня принятия решения. Принятое решение дополнительно разъясняется гражданину в доступной для него форме, в том числе с использованием средств альтернативной и дополнительной коммуникации.</w:t>
      </w:r>
    </w:p>
    <w:p w14:paraId="2277ADF6" w14:textId="77777777" w:rsidR="00277567" w:rsidRDefault="00000000">
      <w:pPr>
        <w:pStyle w:val="a4"/>
        <w:numPr>
          <w:ilvl w:val="1"/>
          <w:numId w:val="14"/>
        </w:numPr>
        <w:tabs>
          <w:tab w:val="left" w:pos="2086"/>
        </w:tabs>
        <w:ind w:right="133" w:firstLine="706"/>
        <w:jc w:val="both"/>
        <w:rPr>
          <w:sz w:val="28"/>
        </w:rPr>
      </w:pPr>
      <w:r>
        <w:rPr>
          <w:sz w:val="28"/>
        </w:rPr>
        <w:t>Учреждение содействует временно выбывающему совершеннолетнему гражданину в решении вопросов финансового обеспечения расходов в период временного выбытия за счет временно выбывающего совершеннолетнего гражданина.</w:t>
      </w:r>
    </w:p>
    <w:p w14:paraId="6459869D" w14:textId="77777777" w:rsidR="00277567" w:rsidRDefault="00000000">
      <w:pPr>
        <w:pStyle w:val="a4"/>
        <w:numPr>
          <w:ilvl w:val="1"/>
          <w:numId w:val="14"/>
        </w:numPr>
        <w:tabs>
          <w:tab w:val="left" w:pos="1707"/>
        </w:tabs>
        <w:ind w:right="137" w:firstLine="706"/>
        <w:jc w:val="both"/>
        <w:rPr>
          <w:sz w:val="28"/>
        </w:rPr>
      </w:pPr>
      <w:r>
        <w:rPr>
          <w:sz w:val="28"/>
        </w:rPr>
        <w:t xml:space="preserve">Условия временного выбытия гражданина из учреждения на период свыше 90 календарных дней подряд определяются уполномоченным </w:t>
      </w:r>
      <w:r>
        <w:rPr>
          <w:spacing w:val="-2"/>
          <w:sz w:val="28"/>
        </w:rPr>
        <w:t>органом.</w:t>
      </w:r>
    </w:p>
    <w:p w14:paraId="598E237A" w14:textId="77777777" w:rsidR="00277567" w:rsidRDefault="00000000">
      <w:pPr>
        <w:pStyle w:val="a4"/>
        <w:numPr>
          <w:ilvl w:val="1"/>
          <w:numId w:val="14"/>
        </w:numPr>
        <w:tabs>
          <w:tab w:val="left" w:pos="1625"/>
        </w:tabs>
        <w:spacing w:line="242" w:lineRule="auto"/>
        <w:ind w:right="134" w:firstLine="706"/>
        <w:jc w:val="both"/>
        <w:rPr>
          <w:sz w:val="28"/>
        </w:rPr>
      </w:pPr>
      <w:r>
        <w:rPr>
          <w:sz w:val="28"/>
        </w:rPr>
        <w:t xml:space="preserve">Учреждение утверждает правила приема и организации работы с заявлениями о переводе, выписке и временном выбытии в соответствии с </w:t>
      </w:r>
      <w:r>
        <w:rPr>
          <w:spacing w:val="-2"/>
          <w:sz w:val="28"/>
        </w:rPr>
        <w:t>Порядком.</w:t>
      </w:r>
    </w:p>
    <w:p w14:paraId="3CF3F57C" w14:textId="77777777" w:rsidR="00277567" w:rsidRDefault="00000000">
      <w:pPr>
        <w:pStyle w:val="a4"/>
        <w:numPr>
          <w:ilvl w:val="1"/>
          <w:numId w:val="14"/>
        </w:numPr>
        <w:tabs>
          <w:tab w:val="left" w:pos="1597"/>
        </w:tabs>
        <w:ind w:right="137" w:firstLine="706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выписке и временном выбытии </w:t>
      </w:r>
      <w:proofErr w:type="gramStart"/>
      <w:r>
        <w:rPr>
          <w:sz w:val="28"/>
        </w:rPr>
        <w:t>осуществляются</w:t>
      </w:r>
      <w:proofErr w:type="gramEnd"/>
      <w:r>
        <w:rPr>
          <w:sz w:val="28"/>
        </w:rPr>
        <w:t xml:space="preserve"> основываясь на уважении прав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личности, содействии в их реализации, ценности поддержания семейных, родственных и иных межличностных отношений, значимости участия гражданина в жизни общества и не допускают унижения чести и достоинства человека.</w:t>
      </w:r>
    </w:p>
    <w:p w14:paraId="761D5AAE" w14:textId="77777777" w:rsidR="00277567" w:rsidRDefault="00000000">
      <w:pPr>
        <w:pStyle w:val="a4"/>
        <w:numPr>
          <w:ilvl w:val="1"/>
          <w:numId w:val="14"/>
        </w:numPr>
        <w:tabs>
          <w:tab w:val="left" w:pos="1707"/>
        </w:tabs>
        <w:ind w:right="129" w:firstLine="706"/>
        <w:jc w:val="both"/>
        <w:rPr>
          <w:sz w:val="28"/>
        </w:rPr>
      </w:pPr>
      <w:r>
        <w:rPr>
          <w:sz w:val="28"/>
        </w:rPr>
        <w:t>Копия рекомендаций комиссии о переводе или об отказе в переводе, о выписке или об отказе в выписке, о временном выбытии или об отказе во временном выбытии предоставляется стационарной организацией социального обслуживания гражданину или его законному представителю либо иному лицу, подавшему заявление о переводе, выписке или временном выбытии, по его письменному запросу в течение одного рабочего дня со дня получения такого запроса.</w:t>
      </w:r>
    </w:p>
    <w:p w14:paraId="5F2CADBC" w14:textId="77777777" w:rsidR="00277567" w:rsidRDefault="00277567">
      <w:pPr>
        <w:pStyle w:val="a4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p w14:paraId="5011EE1F" w14:textId="77777777" w:rsidR="00277567" w:rsidRDefault="00000000">
      <w:pPr>
        <w:pStyle w:val="a4"/>
        <w:numPr>
          <w:ilvl w:val="1"/>
          <w:numId w:val="14"/>
        </w:numPr>
        <w:tabs>
          <w:tab w:val="left" w:pos="1644"/>
        </w:tabs>
        <w:spacing w:before="67"/>
        <w:ind w:right="130" w:firstLine="706"/>
        <w:jc w:val="both"/>
        <w:rPr>
          <w:sz w:val="28"/>
        </w:rPr>
      </w:pPr>
      <w:r>
        <w:rPr>
          <w:sz w:val="28"/>
        </w:rPr>
        <w:lastRenderedPageBreak/>
        <w:t>В случае получения отказа в переводе, выписке или временном выбытии из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гражданину или его законному представителю либо иному лицу, подавшему заявление о переводе, выписке или временном выбытии, по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разъясняются 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возможности пересмотра вопроса о переводе, выписке или временном выбытии в срок, не превышающий трех рабочих дней со дня получения такого запроса.</w:t>
      </w:r>
    </w:p>
    <w:p w14:paraId="5AE8F985" w14:textId="77777777" w:rsidR="00277567" w:rsidRDefault="00000000">
      <w:pPr>
        <w:pStyle w:val="a4"/>
        <w:numPr>
          <w:ilvl w:val="1"/>
          <w:numId w:val="14"/>
        </w:numPr>
        <w:tabs>
          <w:tab w:val="left" w:pos="1621"/>
        </w:tabs>
        <w:spacing w:before="3"/>
        <w:ind w:right="137" w:firstLine="706"/>
        <w:jc w:val="both"/>
        <w:rPr>
          <w:sz w:val="28"/>
        </w:rPr>
      </w:pPr>
      <w:r>
        <w:rPr>
          <w:sz w:val="28"/>
        </w:rPr>
        <w:t>Перевод и выписка совершеннолетнего гражданина, признанного в установленном порядке недееспособным или ограниченно дееспособным, согласуется с органом опеки и попечительства.</w:t>
      </w:r>
    </w:p>
    <w:p w14:paraId="36B9507D" w14:textId="77777777" w:rsidR="00277567" w:rsidRDefault="00277567">
      <w:pPr>
        <w:pStyle w:val="a3"/>
        <w:ind w:left="0" w:firstLine="0"/>
        <w:jc w:val="left"/>
      </w:pPr>
    </w:p>
    <w:p w14:paraId="7E5197D5" w14:textId="77777777" w:rsidR="00277567" w:rsidRDefault="00277567">
      <w:pPr>
        <w:pStyle w:val="a3"/>
        <w:spacing w:before="3"/>
        <w:ind w:left="0" w:firstLine="0"/>
        <w:jc w:val="left"/>
      </w:pPr>
    </w:p>
    <w:p w14:paraId="1B3AD113" w14:textId="77777777" w:rsidR="00277567" w:rsidRDefault="00000000">
      <w:pPr>
        <w:pStyle w:val="1"/>
        <w:numPr>
          <w:ilvl w:val="0"/>
          <w:numId w:val="16"/>
        </w:numPr>
        <w:tabs>
          <w:tab w:val="left" w:pos="4344"/>
        </w:tabs>
        <w:spacing w:before="1"/>
        <w:ind w:left="4344" w:hanging="282"/>
        <w:jc w:val="left"/>
      </w:pPr>
      <w:r>
        <w:rPr>
          <w:spacing w:val="-2"/>
        </w:rPr>
        <w:t>Распорядок</w:t>
      </w:r>
      <w:r>
        <w:rPr>
          <w:spacing w:val="1"/>
        </w:rPr>
        <w:t xml:space="preserve"> </w:t>
      </w:r>
      <w:r>
        <w:rPr>
          <w:spacing w:val="-5"/>
        </w:rPr>
        <w:t>дня</w:t>
      </w:r>
    </w:p>
    <w:p w14:paraId="3A7381C5" w14:textId="77777777" w:rsidR="00277567" w:rsidRDefault="00000000">
      <w:pPr>
        <w:pStyle w:val="a4"/>
        <w:numPr>
          <w:ilvl w:val="1"/>
          <w:numId w:val="16"/>
        </w:numPr>
        <w:tabs>
          <w:tab w:val="left" w:pos="1559"/>
        </w:tabs>
        <w:spacing w:before="317"/>
        <w:ind w:right="135" w:firstLine="706"/>
        <w:jc w:val="both"/>
        <w:rPr>
          <w:sz w:val="28"/>
        </w:rPr>
      </w:pPr>
      <w:r>
        <w:rPr>
          <w:sz w:val="28"/>
        </w:rPr>
        <w:t>В учреждении устанавливается примерный распорядок дня, 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время подъема, отбоя,</w:t>
      </w:r>
      <w:r>
        <w:rPr>
          <w:spacing w:val="-3"/>
          <w:sz w:val="28"/>
        </w:rPr>
        <w:t xml:space="preserve"> </w:t>
      </w:r>
      <w:r>
        <w:rPr>
          <w:sz w:val="28"/>
        </w:rPr>
        <w:t>туалета,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зарядки, принятие пищи, нахождения на производстве, учебе, воспитательных и культурно-массовых и спортивно-массовых мероприятиях и т.д.</w:t>
      </w:r>
    </w:p>
    <w:p w14:paraId="7C46416C" w14:textId="77777777" w:rsidR="00277567" w:rsidRDefault="00000000">
      <w:pPr>
        <w:pStyle w:val="a4"/>
        <w:numPr>
          <w:ilvl w:val="1"/>
          <w:numId w:val="5"/>
        </w:numPr>
        <w:tabs>
          <w:tab w:val="left" w:pos="1477"/>
        </w:tabs>
        <w:spacing w:before="3"/>
        <w:ind w:right="132" w:firstLine="706"/>
        <w:jc w:val="both"/>
        <w:rPr>
          <w:sz w:val="28"/>
        </w:rPr>
      </w:pPr>
      <w:r>
        <w:rPr>
          <w:sz w:val="28"/>
        </w:rPr>
        <w:t>Получатели социальных услуг в учреждении один раз в семь дней посещают баню с одновременной сменой постельного и нательного белья. Медицинское обслуживание, банное обслуживание осуществляется в соответствии с инструкцией по медицинскому обслуживанию.</w:t>
      </w:r>
    </w:p>
    <w:p w14:paraId="2E48CACA" w14:textId="77777777" w:rsidR="00277567" w:rsidRDefault="00000000">
      <w:pPr>
        <w:pStyle w:val="a4"/>
        <w:numPr>
          <w:ilvl w:val="1"/>
          <w:numId w:val="5"/>
        </w:numPr>
        <w:tabs>
          <w:tab w:val="left" w:pos="1458"/>
        </w:tabs>
        <w:spacing w:line="321" w:lineRule="exact"/>
        <w:ind w:left="1458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дня:</w:t>
      </w:r>
    </w:p>
    <w:p w14:paraId="39987948" w14:textId="77777777" w:rsidR="00277567" w:rsidRDefault="00277567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277567" w14:paraId="6B7E1438" w14:textId="77777777">
        <w:trPr>
          <w:trHeight w:val="321"/>
        </w:trPr>
        <w:tc>
          <w:tcPr>
            <w:tcW w:w="4788" w:type="dxa"/>
          </w:tcPr>
          <w:p w14:paraId="29718717" w14:textId="77777777" w:rsidR="00277567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4788" w:type="dxa"/>
          </w:tcPr>
          <w:p w14:paraId="03583F39" w14:textId="77777777" w:rsidR="0027756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</w:tr>
      <w:tr w:rsidR="00277567" w14:paraId="4CBE464F" w14:textId="77777777">
        <w:trPr>
          <w:trHeight w:val="321"/>
        </w:trPr>
        <w:tc>
          <w:tcPr>
            <w:tcW w:w="4788" w:type="dxa"/>
          </w:tcPr>
          <w:p w14:paraId="5EDA901E" w14:textId="77777777" w:rsidR="00277567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06.00</w:t>
            </w:r>
          </w:p>
        </w:tc>
        <w:tc>
          <w:tcPr>
            <w:tcW w:w="4788" w:type="dxa"/>
          </w:tcPr>
          <w:p w14:paraId="01D7BEC5" w14:textId="77777777" w:rsidR="0027756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подъем</w:t>
            </w:r>
          </w:p>
        </w:tc>
      </w:tr>
      <w:tr w:rsidR="00277567" w14:paraId="3492EAC8" w14:textId="77777777">
        <w:trPr>
          <w:trHeight w:val="647"/>
        </w:trPr>
        <w:tc>
          <w:tcPr>
            <w:tcW w:w="4788" w:type="dxa"/>
          </w:tcPr>
          <w:p w14:paraId="3A9C2E20" w14:textId="77777777" w:rsidR="00277567" w:rsidRDefault="0000000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06.00-</w:t>
            </w:r>
            <w:r>
              <w:rPr>
                <w:spacing w:val="-4"/>
                <w:sz w:val="28"/>
              </w:rPr>
              <w:t>07.45</w:t>
            </w:r>
          </w:p>
        </w:tc>
        <w:tc>
          <w:tcPr>
            <w:tcW w:w="4788" w:type="dxa"/>
          </w:tcPr>
          <w:p w14:paraId="14A261E9" w14:textId="77777777" w:rsidR="00277567" w:rsidRDefault="00000000">
            <w:pPr>
              <w:pStyle w:val="TableParagraph"/>
              <w:spacing w:line="322" w:lineRule="exact"/>
              <w:ind w:right="135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санитарно-гигиенические мероприятия</w:t>
            </w:r>
          </w:p>
        </w:tc>
      </w:tr>
      <w:tr w:rsidR="00277567" w14:paraId="58163596" w14:textId="77777777">
        <w:trPr>
          <w:trHeight w:val="321"/>
        </w:trPr>
        <w:tc>
          <w:tcPr>
            <w:tcW w:w="4788" w:type="dxa"/>
          </w:tcPr>
          <w:p w14:paraId="0345CAE9" w14:textId="77777777" w:rsidR="00277567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08.00-</w:t>
            </w:r>
            <w:r>
              <w:rPr>
                <w:spacing w:val="-4"/>
                <w:sz w:val="28"/>
              </w:rPr>
              <w:t>09.00</w:t>
            </w:r>
          </w:p>
        </w:tc>
        <w:tc>
          <w:tcPr>
            <w:tcW w:w="4788" w:type="dxa"/>
          </w:tcPr>
          <w:p w14:paraId="2785EE5D" w14:textId="77777777" w:rsidR="0027756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</w:tr>
      <w:tr w:rsidR="00277567" w14:paraId="3E6B1321" w14:textId="77777777">
        <w:trPr>
          <w:trHeight w:val="643"/>
        </w:trPr>
        <w:tc>
          <w:tcPr>
            <w:tcW w:w="4788" w:type="dxa"/>
          </w:tcPr>
          <w:p w14:paraId="67129721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08.15-</w:t>
            </w:r>
            <w:r>
              <w:rPr>
                <w:spacing w:val="-4"/>
                <w:sz w:val="28"/>
              </w:rPr>
              <w:t>09.30</w:t>
            </w:r>
          </w:p>
        </w:tc>
        <w:tc>
          <w:tcPr>
            <w:tcW w:w="4788" w:type="dxa"/>
          </w:tcPr>
          <w:p w14:paraId="4F3CAC72" w14:textId="77777777" w:rsidR="0027756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влажная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жилых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комнатах,</w:t>
            </w:r>
          </w:p>
          <w:p w14:paraId="65B07AFC" w14:textId="77777777" w:rsidR="0027756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корпусам</w:t>
            </w:r>
          </w:p>
        </w:tc>
      </w:tr>
      <w:tr w:rsidR="00277567" w14:paraId="5B83DE88" w14:textId="77777777">
        <w:trPr>
          <w:trHeight w:val="1612"/>
        </w:trPr>
        <w:tc>
          <w:tcPr>
            <w:tcW w:w="4788" w:type="dxa"/>
          </w:tcPr>
          <w:p w14:paraId="2CC99CF3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09.30-</w:t>
            </w:r>
            <w:r>
              <w:rPr>
                <w:spacing w:val="-4"/>
                <w:sz w:val="28"/>
              </w:rPr>
              <w:t>12.00</w:t>
            </w:r>
          </w:p>
        </w:tc>
        <w:tc>
          <w:tcPr>
            <w:tcW w:w="4788" w:type="dxa"/>
          </w:tcPr>
          <w:p w14:paraId="4D96E673" w14:textId="77777777" w:rsidR="00277567" w:rsidRDefault="00000000">
            <w:pPr>
              <w:pStyle w:val="TableParagraph"/>
              <w:tabs>
                <w:tab w:val="left" w:pos="3291"/>
              </w:tabs>
              <w:spacing w:line="240" w:lineRule="auto"/>
              <w:ind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процедуры, </w:t>
            </w:r>
            <w:r>
              <w:rPr>
                <w:sz w:val="28"/>
              </w:rPr>
              <w:t>трудотерапия по медицинским показаниям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интерната, 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мастерских,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кружках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</w:t>
            </w:r>
          </w:p>
          <w:p w14:paraId="3113B141" w14:textId="77777777" w:rsidR="00277567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интересам</w:t>
            </w:r>
          </w:p>
        </w:tc>
      </w:tr>
      <w:tr w:rsidR="00277567" w14:paraId="614A91FF" w14:textId="77777777">
        <w:trPr>
          <w:trHeight w:val="321"/>
        </w:trPr>
        <w:tc>
          <w:tcPr>
            <w:tcW w:w="4788" w:type="dxa"/>
          </w:tcPr>
          <w:p w14:paraId="6CFCF207" w14:textId="77777777" w:rsidR="00277567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4788" w:type="dxa"/>
          </w:tcPr>
          <w:p w14:paraId="3EDDE297" w14:textId="77777777" w:rsidR="0027756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</w:tr>
      <w:tr w:rsidR="00277567" w14:paraId="40AD08BC" w14:textId="77777777">
        <w:trPr>
          <w:trHeight w:val="964"/>
        </w:trPr>
        <w:tc>
          <w:tcPr>
            <w:tcW w:w="4788" w:type="dxa"/>
          </w:tcPr>
          <w:p w14:paraId="04CFC6FF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14.00-</w:t>
            </w:r>
            <w:r>
              <w:rPr>
                <w:spacing w:val="-4"/>
                <w:sz w:val="28"/>
              </w:rPr>
              <w:t>16.00</w:t>
            </w:r>
          </w:p>
        </w:tc>
        <w:tc>
          <w:tcPr>
            <w:tcW w:w="4788" w:type="dxa"/>
          </w:tcPr>
          <w:p w14:paraId="3211D292" w14:textId="77777777" w:rsidR="00277567" w:rsidRDefault="00000000">
            <w:pPr>
              <w:pStyle w:val="TableParagraph"/>
              <w:tabs>
                <w:tab w:val="left" w:pos="1894"/>
                <w:tab w:val="left" w:pos="3213"/>
                <w:tab w:val="left" w:pos="4556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социальным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работником,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70C7EBC6" w14:textId="77777777" w:rsidR="0027756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интересам,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кинофильмов</w:t>
            </w:r>
          </w:p>
        </w:tc>
      </w:tr>
      <w:tr w:rsidR="00277567" w14:paraId="140366AB" w14:textId="77777777">
        <w:trPr>
          <w:trHeight w:val="321"/>
        </w:trPr>
        <w:tc>
          <w:tcPr>
            <w:tcW w:w="4788" w:type="dxa"/>
          </w:tcPr>
          <w:p w14:paraId="4934ED3D" w14:textId="77777777" w:rsidR="00277567" w:rsidRDefault="00000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4788" w:type="dxa"/>
          </w:tcPr>
          <w:p w14:paraId="0E7E07F1" w14:textId="77777777" w:rsidR="0027756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</w:tr>
      <w:tr w:rsidR="00277567" w14:paraId="2AB0B7F6" w14:textId="77777777">
        <w:trPr>
          <w:trHeight w:val="642"/>
        </w:trPr>
        <w:tc>
          <w:tcPr>
            <w:tcW w:w="4788" w:type="dxa"/>
          </w:tcPr>
          <w:p w14:paraId="618677D9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16.00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4788" w:type="dxa"/>
          </w:tcPr>
          <w:p w14:paraId="7EB0B5D7" w14:textId="77777777" w:rsidR="0027756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спортом,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C3CFC87" w14:textId="77777777" w:rsidR="0027756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кружках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</w:t>
            </w:r>
          </w:p>
        </w:tc>
      </w:tr>
      <w:tr w:rsidR="00277567" w14:paraId="53676E77" w14:textId="77777777">
        <w:trPr>
          <w:trHeight w:val="325"/>
        </w:trPr>
        <w:tc>
          <w:tcPr>
            <w:tcW w:w="4788" w:type="dxa"/>
          </w:tcPr>
          <w:p w14:paraId="588E27F1" w14:textId="77777777" w:rsidR="00277567" w:rsidRDefault="0000000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18.15-</w:t>
            </w:r>
            <w:r>
              <w:rPr>
                <w:spacing w:val="-4"/>
                <w:sz w:val="28"/>
              </w:rPr>
              <w:t>19.15</w:t>
            </w:r>
          </w:p>
        </w:tc>
        <w:tc>
          <w:tcPr>
            <w:tcW w:w="4788" w:type="dxa"/>
          </w:tcPr>
          <w:p w14:paraId="609F1EA4" w14:textId="77777777" w:rsidR="0027756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ужин</w:t>
            </w:r>
          </w:p>
        </w:tc>
      </w:tr>
    </w:tbl>
    <w:p w14:paraId="4205B2DB" w14:textId="77777777" w:rsidR="00277567" w:rsidRDefault="00277567">
      <w:pPr>
        <w:pStyle w:val="TableParagraph"/>
        <w:spacing w:line="306" w:lineRule="exact"/>
        <w:rPr>
          <w:sz w:val="28"/>
        </w:rPr>
        <w:sectPr w:rsidR="00277567">
          <w:pgSz w:w="11910" w:h="16840"/>
          <w:pgMar w:top="1040" w:right="720" w:bottom="1180" w:left="1440" w:header="0" w:footer="93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277567" w14:paraId="6B37FC28" w14:textId="77777777">
        <w:trPr>
          <w:trHeight w:val="1612"/>
        </w:trPr>
        <w:tc>
          <w:tcPr>
            <w:tcW w:w="4788" w:type="dxa"/>
          </w:tcPr>
          <w:p w14:paraId="6FAB5D6A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19.30-</w:t>
            </w:r>
            <w:r>
              <w:rPr>
                <w:spacing w:val="-4"/>
                <w:sz w:val="28"/>
              </w:rPr>
              <w:t>21.00</w:t>
            </w:r>
          </w:p>
        </w:tc>
        <w:tc>
          <w:tcPr>
            <w:tcW w:w="4788" w:type="dxa"/>
          </w:tcPr>
          <w:p w14:paraId="1C2B8DE4" w14:textId="77777777" w:rsidR="00277567" w:rsidRDefault="00000000">
            <w:pPr>
              <w:pStyle w:val="TableParagraph"/>
              <w:tabs>
                <w:tab w:val="left" w:pos="1372"/>
                <w:tab w:val="left" w:pos="3545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медицинские процедуры, проведение влажной уборки в жилых комнатах,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корпусам,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просмотр</w:t>
            </w:r>
          </w:p>
          <w:p w14:paraId="4DEF2A56" w14:textId="77777777" w:rsidR="00277567" w:rsidRDefault="00000000">
            <w:pPr>
              <w:pStyle w:val="TableParagraph"/>
              <w:tabs>
                <w:tab w:val="left" w:pos="3656"/>
              </w:tabs>
              <w:spacing w:line="320" w:lineRule="atLeast"/>
              <w:ind w:righ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телевизионных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передач, кинофильмов</w:t>
            </w:r>
          </w:p>
        </w:tc>
      </w:tr>
      <w:tr w:rsidR="00277567" w14:paraId="01929C59" w14:textId="77777777">
        <w:trPr>
          <w:trHeight w:val="642"/>
        </w:trPr>
        <w:tc>
          <w:tcPr>
            <w:tcW w:w="4788" w:type="dxa"/>
          </w:tcPr>
          <w:p w14:paraId="5DD17F58" w14:textId="77777777" w:rsidR="0027756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21.00-</w:t>
            </w:r>
            <w:r>
              <w:rPr>
                <w:spacing w:val="-4"/>
                <w:sz w:val="28"/>
              </w:rPr>
              <w:t>22.00</w:t>
            </w:r>
          </w:p>
        </w:tc>
        <w:tc>
          <w:tcPr>
            <w:tcW w:w="4788" w:type="dxa"/>
          </w:tcPr>
          <w:p w14:paraId="490F33B3" w14:textId="77777777" w:rsidR="00277567" w:rsidRDefault="00000000">
            <w:pPr>
              <w:pStyle w:val="TableParagraph"/>
              <w:tabs>
                <w:tab w:val="left" w:pos="1812"/>
                <w:tab w:val="left" w:pos="2450"/>
                <w:tab w:val="left" w:pos="329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сну,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14:paraId="673F46F9" w14:textId="77777777" w:rsidR="0027756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санитарно-гигиенических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</w:t>
            </w:r>
          </w:p>
        </w:tc>
      </w:tr>
      <w:tr w:rsidR="00277567" w14:paraId="2DC28BA6" w14:textId="77777777">
        <w:trPr>
          <w:trHeight w:val="321"/>
        </w:trPr>
        <w:tc>
          <w:tcPr>
            <w:tcW w:w="4788" w:type="dxa"/>
          </w:tcPr>
          <w:p w14:paraId="7084A64C" w14:textId="77777777" w:rsidR="00277567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22.00</w:t>
            </w:r>
          </w:p>
        </w:tc>
        <w:tc>
          <w:tcPr>
            <w:tcW w:w="4788" w:type="dxa"/>
          </w:tcPr>
          <w:p w14:paraId="2BEC92A5" w14:textId="77777777" w:rsidR="0027756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отбой</w:t>
            </w:r>
          </w:p>
        </w:tc>
      </w:tr>
    </w:tbl>
    <w:p w14:paraId="1B7432A1" w14:textId="77777777" w:rsidR="00277567" w:rsidRDefault="00277567">
      <w:pPr>
        <w:pStyle w:val="a3"/>
        <w:spacing w:before="9"/>
        <w:ind w:left="0" w:firstLine="0"/>
        <w:jc w:val="left"/>
      </w:pPr>
    </w:p>
    <w:p w14:paraId="53C6FD5D" w14:textId="77777777" w:rsidR="00277567" w:rsidRDefault="00000000">
      <w:pPr>
        <w:pStyle w:val="a4"/>
        <w:numPr>
          <w:ilvl w:val="1"/>
          <w:numId w:val="5"/>
        </w:numPr>
        <w:tabs>
          <w:tab w:val="left" w:pos="1544"/>
        </w:tabs>
        <w:ind w:right="133" w:firstLine="706"/>
        <w:jc w:val="both"/>
        <w:rPr>
          <w:sz w:val="28"/>
        </w:rPr>
      </w:pPr>
      <w:r>
        <w:rPr>
          <w:sz w:val="28"/>
        </w:rPr>
        <w:t>Не реже одного раза в месяц в нерабочее время организуется проверки-осмотры всех получателей социальных услуг, во время которых проверяется их внешний вид, состояние одежды и обуви, наличие запрещенных предметов.</w:t>
      </w:r>
    </w:p>
    <w:p w14:paraId="13F2BF71" w14:textId="77777777" w:rsidR="00277567" w:rsidRDefault="00277567">
      <w:pPr>
        <w:pStyle w:val="a3"/>
        <w:spacing w:before="8"/>
        <w:ind w:left="0" w:firstLine="0"/>
        <w:jc w:val="left"/>
      </w:pPr>
    </w:p>
    <w:p w14:paraId="62A6FFAE" w14:textId="77777777" w:rsidR="00277567" w:rsidRDefault="00000000">
      <w:pPr>
        <w:pStyle w:val="1"/>
        <w:numPr>
          <w:ilvl w:val="0"/>
          <w:numId w:val="16"/>
        </w:numPr>
        <w:tabs>
          <w:tab w:val="left" w:pos="3015"/>
        </w:tabs>
        <w:ind w:left="3015"/>
        <w:jc w:val="left"/>
      </w:pPr>
      <w:r>
        <w:t>Организация</w:t>
      </w:r>
      <w:r>
        <w:rPr>
          <w:spacing w:val="-7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попечительства</w:t>
      </w:r>
    </w:p>
    <w:p w14:paraId="3BABA7CE" w14:textId="77777777" w:rsidR="00277567" w:rsidRDefault="00000000">
      <w:pPr>
        <w:pStyle w:val="a3"/>
        <w:tabs>
          <w:tab w:val="left" w:pos="2424"/>
          <w:tab w:val="left" w:pos="3727"/>
          <w:tab w:val="left" w:pos="5684"/>
          <w:tab w:val="left" w:pos="6062"/>
          <w:tab w:val="left" w:pos="6978"/>
          <w:tab w:val="left" w:pos="7660"/>
        </w:tabs>
        <w:spacing w:before="317"/>
        <w:ind w:right="141"/>
        <w:jc w:val="left"/>
      </w:pPr>
      <w:r>
        <w:rPr>
          <w:spacing w:val="-2"/>
        </w:rPr>
        <w:t>Опекуном</w:t>
      </w:r>
      <w:r>
        <w:tab/>
      </w:r>
      <w:r>
        <w:rPr>
          <w:spacing w:val="-2"/>
        </w:rPr>
        <w:t>граждан,</w:t>
      </w:r>
      <w:r>
        <w:tab/>
      </w:r>
      <w:r>
        <w:rPr>
          <w:spacing w:val="-2"/>
        </w:rPr>
        <w:t>нуждающихся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опеке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попечительстве, </w:t>
      </w:r>
      <w:r>
        <w:t>находящихся в учреждении, является данное учреждение в лице директора.</w:t>
      </w:r>
    </w:p>
    <w:p w14:paraId="43514B66" w14:textId="77777777" w:rsidR="00277567" w:rsidRDefault="00000000">
      <w:pPr>
        <w:pStyle w:val="a3"/>
        <w:jc w:val="left"/>
      </w:pPr>
      <w:r>
        <w:t>Организация</w:t>
      </w:r>
      <w:r>
        <w:rPr>
          <w:spacing w:val="40"/>
        </w:rPr>
        <w:t xml:space="preserve"> </w:t>
      </w:r>
      <w:r>
        <w:t>опеки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попечительства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учреждении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действующим законодательством.</w:t>
      </w:r>
    </w:p>
    <w:p w14:paraId="20C65F6C" w14:textId="77777777" w:rsidR="00277567" w:rsidRDefault="00277567">
      <w:pPr>
        <w:pStyle w:val="a3"/>
        <w:spacing w:before="3"/>
        <w:ind w:left="0" w:firstLine="0"/>
        <w:jc w:val="left"/>
      </w:pPr>
    </w:p>
    <w:p w14:paraId="75478421" w14:textId="77777777" w:rsidR="00277567" w:rsidRDefault="00000000">
      <w:pPr>
        <w:pStyle w:val="1"/>
        <w:numPr>
          <w:ilvl w:val="0"/>
          <w:numId w:val="16"/>
        </w:numPr>
        <w:tabs>
          <w:tab w:val="left" w:pos="1319"/>
        </w:tabs>
        <w:spacing w:line="322" w:lineRule="exact"/>
        <w:ind w:left="1319" w:hanging="282"/>
        <w:jc w:val="left"/>
      </w:pPr>
      <w:r>
        <w:t>Организация</w:t>
      </w:r>
      <w:r>
        <w:rPr>
          <w:spacing w:val="-9"/>
        </w:rPr>
        <w:t xml:space="preserve"> </w:t>
      </w:r>
      <w:r>
        <w:t>посещения</w:t>
      </w:r>
      <w:r>
        <w:rPr>
          <w:spacing w:val="-13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получающих</w:t>
      </w:r>
      <w:r>
        <w:rPr>
          <w:spacing w:val="-15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rPr>
          <w:spacing w:val="-10"/>
        </w:rPr>
        <w:t>в</w:t>
      </w:r>
    </w:p>
    <w:p w14:paraId="53A4D448" w14:textId="77777777" w:rsidR="00277567" w:rsidRDefault="00000000">
      <w:pPr>
        <w:ind w:left="4173"/>
        <w:rPr>
          <w:b/>
          <w:sz w:val="28"/>
        </w:rPr>
      </w:pPr>
      <w:r>
        <w:rPr>
          <w:b/>
          <w:spacing w:val="-2"/>
          <w:sz w:val="28"/>
        </w:rPr>
        <w:t>учреждении</w:t>
      </w:r>
    </w:p>
    <w:p w14:paraId="7570B661" w14:textId="77777777" w:rsidR="00277567" w:rsidRDefault="00000000">
      <w:pPr>
        <w:pStyle w:val="a4"/>
        <w:numPr>
          <w:ilvl w:val="1"/>
          <w:numId w:val="4"/>
        </w:numPr>
        <w:tabs>
          <w:tab w:val="left" w:pos="1779"/>
        </w:tabs>
        <w:spacing w:before="316"/>
        <w:ind w:right="128" w:firstLine="706"/>
        <w:jc w:val="both"/>
        <w:rPr>
          <w:sz w:val="28"/>
        </w:rPr>
      </w:pPr>
      <w:r>
        <w:rPr>
          <w:sz w:val="28"/>
        </w:rPr>
        <w:t>Учреждение обеспечивает свободное посещение лица, находящегося в стационарной организации, законными представителями, адвокатами, нотариусами, представителями общественных и (или) иных организаций, священнослужителями, родственниками и другими лицами(далее -</w:t>
      </w:r>
      <w:r>
        <w:rPr>
          <w:spacing w:val="-5"/>
          <w:sz w:val="28"/>
        </w:rPr>
        <w:t xml:space="preserve"> </w:t>
      </w:r>
      <w:r>
        <w:rPr>
          <w:sz w:val="28"/>
        </w:rPr>
        <w:t>посетители),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 осуществляющих защиту прав граждан, находящихся в стационарных организациях, или контроль за соблюдением прав и законных интересов при оказании таким гражданам психиатрической помощи (далее - органы и организации, осуществляющие 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прав) ежедневно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дневное и вечернее время, в том числе в выходные и праздничные дни, а также при необходимости в другое время (по согласованию с руководителем </w:t>
      </w:r>
      <w:r>
        <w:rPr>
          <w:spacing w:val="-2"/>
          <w:sz w:val="28"/>
        </w:rPr>
        <w:t>учреждения).</w:t>
      </w:r>
    </w:p>
    <w:p w14:paraId="00119A7B" w14:textId="77777777" w:rsidR="00277567" w:rsidRDefault="00000000">
      <w:pPr>
        <w:pStyle w:val="a4"/>
        <w:numPr>
          <w:ilvl w:val="1"/>
          <w:numId w:val="4"/>
        </w:numPr>
        <w:tabs>
          <w:tab w:val="left" w:pos="1741"/>
        </w:tabs>
        <w:spacing w:before="2"/>
        <w:ind w:right="138" w:firstLine="706"/>
        <w:jc w:val="both"/>
        <w:rPr>
          <w:sz w:val="28"/>
        </w:rPr>
      </w:pPr>
      <w:r>
        <w:rPr>
          <w:sz w:val="28"/>
        </w:rPr>
        <w:t xml:space="preserve">Посещение получателя социальных услуг посетителями </w:t>
      </w:r>
      <w:r>
        <w:rPr>
          <w:spacing w:val="-2"/>
          <w:sz w:val="28"/>
        </w:rPr>
        <w:t>организуется:</w:t>
      </w:r>
    </w:p>
    <w:p w14:paraId="3E60223F" w14:textId="77777777" w:rsidR="00277567" w:rsidRDefault="00000000">
      <w:pPr>
        <w:pStyle w:val="a4"/>
        <w:numPr>
          <w:ilvl w:val="0"/>
          <w:numId w:val="3"/>
        </w:numPr>
        <w:tabs>
          <w:tab w:val="left" w:pos="1424"/>
        </w:tabs>
        <w:spacing w:before="4"/>
        <w:ind w:right="126" w:firstLine="706"/>
        <w:jc w:val="both"/>
        <w:rPr>
          <w:sz w:val="28"/>
        </w:rPr>
      </w:pPr>
      <w:r>
        <w:rPr>
          <w:sz w:val="28"/>
        </w:rPr>
        <w:t>в специальных помещениях для встреч и в местах общего пользования, расположенных в жилых зданиях и на территории учреждения (далее соответственно - специальные помещения, места общего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пользования);</w:t>
      </w:r>
    </w:p>
    <w:p w14:paraId="090EA242" w14:textId="77777777" w:rsidR="00277567" w:rsidRDefault="00277567">
      <w:pPr>
        <w:pStyle w:val="a4"/>
        <w:rPr>
          <w:sz w:val="28"/>
        </w:rPr>
        <w:sectPr w:rsidR="00277567">
          <w:type w:val="continuous"/>
          <w:pgSz w:w="11910" w:h="16840"/>
          <w:pgMar w:top="1100" w:right="720" w:bottom="1180" w:left="1440" w:header="0" w:footer="937" w:gutter="0"/>
          <w:cols w:space="720"/>
        </w:sectPr>
      </w:pPr>
    </w:p>
    <w:p w14:paraId="11737726" w14:textId="77777777" w:rsidR="00277567" w:rsidRDefault="00000000">
      <w:pPr>
        <w:pStyle w:val="a4"/>
        <w:numPr>
          <w:ilvl w:val="0"/>
          <w:numId w:val="3"/>
        </w:numPr>
        <w:tabs>
          <w:tab w:val="left" w:pos="1266"/>
        </w:tabs>
        <w:spacing w:before="67"/>
        <w:ind w:right="131" w:firstLine="70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комнате, 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 (при согласовании времени и условий проведения встречи с другими получателями социальных услуг, проживающими в данной жилой комнате).</w:t>
      </w:r>
    </w:p>
    <w:p w14:paraId="15AEB6FD" w14:textId="77777777" w:rsidR="00277567" w:rsidRDefault="00000000">
      <w:pPr>
        <w:pStyle w:val="a4"/>
        <w:numPr>
          <w:ilvl w:val="1"/>
          <w:numId w:val="4"/>
        </w:numPr>
        <w:tabs>
          <w:tab w:val="left" w:pos="1520"/>
        </w:tabs>
        <w:spacing w:line="242" w:lineRule="auto"/>
        <w:ind w:right="134" w:firstLine="706"/>
        <w:jc w:val="both"/>
        <w:rPr>
          <w:sz w:val="28"/>
        </w:rPr>
      </w:pPr>
      <w:r>
        <w:rPr>
          <w:sz w:val="28"/>
        </w:rPr>
        <w:t xml:space="preserve">Представители органов и организаций, осуществляющих защиту прав, посещают получателей социальных услуг в учреждении и могут </w:t>
      </w:r>
      <w:r>
        <w:rPr>
          <w:spacing w:val="-2"/>
          <w:sz w:val="28"/>
        </w:rPr>
        <w:t>проводить:</w:t>
      </w:r>
    </w:p>
    <w:p w14:paraId="6AAEB4A4" w14:textId="77777777" w:rsidR="00277567" w:rsidRDefault="00000000">
      <w:pPr>
        <w:pStyle w:val="a4"/>
        <w:numPr>
          <w:ilvl w:val="0"/>
          <w:numId w:val="2"/>
        </w:numPr>
        <w:tabs>
          <w:tab w:val="left" w:pos="1333"/>
        </w:tabs>
        <w:ind w:right="129" w:firstLine="706"/>
        <w:jc w:val="both"/>
        <w:rPr>
          <w:sz w:val="28"/>
        </w:rPr>
      </w:pPr>
      <w:r>
        <w:rPr>
          <w:sz w:val="28"/>
        </w:rPr>
        <w:t>коллективные встречи с получателями социальных услуг в целях разъяснения получателям социальных услуг их прав, а также способах защиты их прав и законных интересов;</w:t>
      </w:r>
    </w:p>
    <w:p w14:paraId="4B54E247" w14:textId="77777777" w:rsidR="00277567" w:rsidRDefault="00000000">
      <w:pPr>
        <w:pStyle w:val="a4"/>
        <w:numPr>
          <w:ilvl w:val="0"/>
          <w:numId w:val="2"/>
        </w:numPr>
        <w:tabs>
          <w:tab w:val="left" w:pos="1290"/>
        </w:tabs>
        <w:ind w:right="131" w:firstLine="706"/>
        <w:jc w:val="both"/>
        <w:rPr>
          <w:sz w:val="28"/>
        </w:rPr>
      </w:pPr>
      <w:r>
        <w:rPr>
          <w:sz w:val="28"/>
        </w:rPr>
        <w:t>индивидуальные встречи с получателями социальных услуг в целях проведения консультирования получателей социальных услуг по вопросам защиты их прав и соблюдения их законных интересов.</w:t>
      </w:r>
    </w:p>
    <w:p w14:paraId="12798A73" w14:textId="77777777" w:rsidR="00277567" w:rsidRDefault="00000000">
      <w:pPr>
        <w:pStyle w:val="a4"/>
        <w:numPr>
          <w:ilvl w:val="1"/>
          <w:numId w:val="4"/>
        </w:numPr>
        <w:tabs>
          <w:tab w:val="left" w:pos="1539"/>
        </w:tabs>
        <w:ind w:right="132" w:firstLine="706"/>
        <w:jc w:val="both"/>
        <w:rPr>
          <w:sz w:val="28"/>
        </w:rPr>
      </w:pPr>
      <w:r>
        <w:rPr>
          <w:sz w:val="28"/>
        </w:rPr>
        <w:t>Учреждение обеспечивает доступность информации о правилах посещения получателей социальных услуг, в том числе посредством размещения на официальном сайте учреждения и на ее страницах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69"/>
          <w:sz w:val="28"/>
        </w:rPr>
        <w:t xml:space="preserve">   </w:t>
      </w:r>
      <w:r>
        <w:rPr>
          <w:sz w:val="28"/>
        </w:rPr>
        <w:t>сетей</w:t>
      </w:r>
      <w:r>
        <w:rPr>
          <w:spacing w:val="70"/>
          <w:sz w:val="28"/>
        </w:rPr>
        <w:t xml:space="preserve">   </w:t>
      </w:r>
      <w:r>
        <w:rPr>
          <w:sz w:val="28"/>
        </w:rPr>
        <w:t>в</w:t>
      </w:r>
      <w:r>
        <w:rPr>
          <w:spacing w:val="70"/>
          <w:sz w:val="28"/>
        </w:rPr>
        <w:t xml:space="preserve">   </w:t>
      </w:r>
      <w:r>
        <w:rPr>
          <w:sz w:val="28"/>
        </w:rPr>
        <w:t>информационно-телекоммуникационной</w:t>
      </w:r>
      <w:r>
        <w:rPr>
          <w:spacing w:val="70"/>
          <w:sz w:val="28"/>
        </w:rPr>
        <w:t xml:space="preserve">   </w:t>
      </w:r>
      <w:r>
        <w:rPr>
          <w:sz w:val="28"/>
        </w:rPr>
        <w:t>сети</w:t>
      </w:r>
    </w:p>
    <w:p w14:paraId="5BC10A49" w14:textId="77777777" w:rsidR="00277567" w:rsidRDefault="00000000">
      <w:pPr>
        <w:pStyle w:val="a3"/>
        <w:spacing w:line="321" w:lineRule="exact"/>
        <w:ind w:firstLine="0"/>
      </w:pPr>
      <w:r>
        <w:t>«Интернет»,</w:t>
      </w:r>
      <w:r>
        <w:rPr>
          <w:spacing w:val="-11"/>
        </w:rPr>
        <w:t xml:space="preserve"> </w:t>
      </w:r>
      <w:r>
        <w:t>включая</w:t>
      </w:r>
      <w:r>
        <w:rPr>
          <w:spacing w:val="-11"/>
        </w:rPr>
        <w:t xml:space="preserve"> </w:t>
      </w:r>
      <w:r>
        <w:rPr>
          <w:spacing w:val="-2"/>
        </w:rPr>
        <w:t>информацию:</w:t>
      </w:r>
    </w:p>
    <w:p w14:paraId="17B46851" w14:textId="77777777" w:rsidR="00277567" w:rsidRDefault="00000000">
      <w:pPr>
        <w:pStyle w:val="a4"/>
        <w:numPr>
          <w:ilvl w:val="0"/>
          <w:numId w:val="1"/>
        </w:numPr>
        <w:tabs>
          <w:tab w:val="left" w:pos="1554"/>
        </w:tabs>
        <w:ind w:right="126" w:firstLine="706"/>
        <w:jc w:val="both"/>
        <w:rPr>
          <w:sz w:val="28"/>
        </w:rPr>
      </w:pPr>
      <w:r>
        <w:rPr>
          <w:sz w:val="28"/>
        </w:rPr>
        <w:t>об условиях посещения получателей социальных услуг посетителями, в том числе о возможности посещения получателей социальных услуг в установленные часы приема посетителей без согласования с руководителем учреждения времени встречи, а также о проведении онлайн-встреч посредством видеосвязи;</w:t>
      </w:r>
    </w:p>
    <w:p w14:paraId="7F129E13" w14:textId="77777777" w:rsidR="00277567" w:rsidRDefault="00000000">
      <w:pPr>
        <w:pStyle w:val="a4"/>
        <w:numPr>
          <w:ilvl w:val="0"/>
          <w:numId w:val="1"/>
        </w:numPr>
        <w:tabs>
          <w:tab w:val="left" w:pos="1275"/>
        </w:tabs>
        <w:ind w:right="128" w:firstLine="706"/>
        <w:jc w:val="both"/>
        <w:rPr>
          <w:sz w:val="28"/>
        </w:rPr>
      </w:pPr>
      <w:r>
        <w:rPr>
          <w:sz w:val="28"/>
        </w:rPr>
        <w:t>о порядке пребывания посетителей в учреждении, входа и выхода из нее, в том числе при введении на территории субъекта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14:paraId="08473704" w14:textId="77777777" w:rsidR="00277567" w:rsidRDefault="00000000">
      <w:pPr>
        <w:pStyle w:val="a4"/>
        <w:numPr>
          <w:ilvl w:val="0"/>
          <w:numId w:val="1"/>
        </w:numPr>
        <w:tabs>
          <w:tab w:val="left" w:pos="1458"/>
        </w:tabs>
        <w:ind w:right="139" w:firstLine="706"/>
        <w:jc w:val="both"/>
        <w:rPr>
          <w:sz w:val="28"/>
        </w:rPr>
      </w:pPr>
      <w:r>
        <w:rPr>
          <w:sz w:val="28"/>
        </w:rPr>
        <w:t>об обязательности согласования времени, места и условий проведения встречи получателя социальных услуг с посетителями:</w:t>
      </w:r>
    </w:p>
    <w:p w14:paraId="2F164E86" w14:textId="77777777" w:rsidR="00277567" w:rsidRDefault="00000000">
      <w:pPr>
        <w:pStyle w:val="a3"/>
        <w:ind w:right="140"/>
      </w:pPr>
      <w:r>
        <w:t>в</w:t>
      </w:r>
      <w:r>
        <w:rPr>
          <w:spacing w:val="-4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комнате, где</w:t>
      </w:r>
      <w:r>
        <w:rPr>
          <w:spacing w:val="-1"/>
        </w:rPr>
        <w:t xml:space="preserve"> </w:t>
      </w:r>
      <w:r>
        <w:t>проживает</w:t>
      </w:r>
      <w:r>
        <w:rPr>
          <w:spacing w:val="-4"/>
        </w:rPr>
        <w:t xml:space="preserve"> </w:t>
      </w:r>
      <w:r>
        <w:t>получатель услуг</w:t>
      </w:r>
      <w:r>
        <w:rPr>
          <w:spacing w:val="-1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получателями социальных услуг, в целях согласования встречи с проживающими в жилой комнате получателями социальных услуг;</w:t>
      </w:r>
    </w:p>
    <w:p w14:paraId="05CF3BC2" w14:textId="77777777" w:rsidR="00277567" w:rsidRDefault="00000000">
      <w:pPr>
        <w:pStyle w:val="a3"/>
        <w:ind w:right="131"/>
      </w:pPr>
      <w:r>
        <w:t>в специальном помещении, в целях обеспечения условий для проведения встречи получателя социальных услуг и его посетителя наедине;</w:t>
      </w:r>
    </w:p>
    <w:p w14:paraId="7A34231E" w14:textId="77777777" w:rsidR="00277567" w:rsidRDefault="00000000">
      <w:pPr>
        <w:pStyle w:val="a3"/>
        <w:ind w:right="139"/>
      </w:pPr>
      <w:r>
        <w:t>за пределами учреждения или посредством видеосвязи, если необходимо содействие учреждения в проведении встречи;</w:t>
      </w:r>
    </w:p>
    <w:p w14:paraId="3D342518" w14:textId="77777777" w:rsidR="00277567" w:rsidRDefault="00000000">
      <w:pPr>
        <w:pStyle w:val="a4"/>
        <w:numPr>
          <w:ilvl w:val="0"/>
          <w:numId w:val="1"/>
        </w:numPr>
        <w:tabs>
          <w:tab w:val="left" w:pos="1299"/>
        </w:tabs>
        <w:ind w:right="139" w:firstLine="706"/>
        <w:jc w:val="both"/>
        <w:rPr>
          <w:sz w:val="28"/>
        </w:rPr>
      </w:pPr>
      <w:r>
        <w:rPr>
          <w:sz w:val="28"/>
        </w:rPr>
        <w:t>о содействии в подборе условий для проведения встречи исходя из имеющихся на момент 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учреждения,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специальные помещения для встреч заняты;</w:t>
      </w:r>
    </w:p>
    <w:p w14:paraId="147FD27A" w14:textId="77777777" w:rsidR="00277567" w:rsidRDefault="00000000">
      <w:pPr>
        <w:pStyle w:val="a4"/>
        <w:numPr>
          <w:ilvl w:val="0"/>
          <w:numId w:val="1"/>
        </w:numPr>
        <w:tabs>
          <w:tab w:val="left" w:pos="1324"/>
        </w:tabs>
        <w:ind w:right="135" w:firstLine="706"/>
        <w:jc w:val="both"/>
        <w:rPr>
          <w:sz w:val="28"/>
        </w:rPr>
      </w:pPr>
      <w:r>
        <w:rPr>
          <w:sz w:val="28"/>
        </w:rPr>
        <w:t>об обязательности соблюдения посетителями правил посещения и порядка пребывания в учреждении и мерах, принимаемых к 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нарушителям;</w:t>
      </w:r>
    </w:p>
    <w:p w14:paraId="06BA541C" w14:textId="77777777" w:rsidR="00277567" w:rsidRDefault="00000000">
      <w:pPr>
        <w:pStyle w:val="a4"/>
        <w:numPr>
          <w:ilvl w:val="0"/>
          <w:numId w:val="1"/>
        </w:numPr>
        <w:tabs>
          <w:tab w:val="left" w:pos="1367"/>
        </w:tabs>
        <w:ind w:right="139" w:firstLine="706"/>
        <w:jc w:val="both"/>
        <w:rPr>
          <w:sz w:val="28"/>
        </w:rPr>
      </w:pPr>
      <w:r>
        <w:rPr>
          <w:sz w:val="28"/>
        </w:rPr>
        <w:t>о часах приема посетителей получателями социальных услуг и проведения онлайн-встреч посредством видеосвязи;</w:t>
      </w:r>
    </w:p>
    <w:p w14:paraId="35397C15" w14:textId="77777777" w:rsidR="00277567" w:rsidRDefault="00000000">
      <w:pPr>
        <w:pStyle w:val="a4"/>
        <w:numPr>
          <w:ilvl w:val="0"/>
          <w:numId w:val="1"/>
        </w:numPr>
        <w:tabs>
          <w:tab w:val="left" w:pos="1266"/>
        </w:tabs>
        <w:spacing w:line="321" w:lineRule="exact"/>
        <w:ind w:left="1266" w:hanging="301"/>
        <w:jc w:val="both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7959F729" w14:textId="77777777" w:rsidR="00277567" w:rsidRDefault="00277567">
      <w:pPr>
        <w:pStyle w:val="a4"/>
        <w:spacing w:line="321" w:lineRule="exact"/>
        <w:rPr>
          <w:sz w:val="28"/>
        </w:rPr>
        <w:sectPr w:rsidR="00277567">
          <w:pgSz w:w="11910" w:h="16840"/>
          <w:pgMar w:top="1040" w:right="720" w:bottom="1120" w:left="1440" w:header="0" w:footer="937" w:gutter="0"/>
          <w:cols w:space="720"/>
        </w:sectPr>
      </w:pPr>
    </w:p>
    <w:p w14:paraId="0B6BCF51" w14:textId="77777777" w:rsidR="00277567" w:rsidRDefault="00000000">
      <w:pPr>
        <w:pStyle w:val="a4"/>
        <w:numPr>
          <w:ilvl w:val="1"/>
          <w:numId w:val="4"/>
        </w:numPr>
        <w:tabs>
          <w:tab w:val="left" w:pos="1578"/>
        </w:tabs>
        <w:spacing w:before="67"/>
        <w:ind w:right="131" w:firstLine="706"/>
        <w:jc w:val="both"/>
        <w:rPr>
          <w:sz w:val="28"/>
        </w:rPr>
      </w:pPr>
      <w:r>
        <w:rPr>
          <w:sz w:val="28"/>
        </w:rPr>
        <w:lastRenderedPageBreak/>
        <w:t>В случае отказа получателя социальных услуг от встречи с посетителем или представителями органов и организаций, осуществляющих защиту прав, учреждение информирует об этом посетителя или представителей органов и организаций, осуществляющих защиту прав, любым доступным способом.</w:t>
      </w:r>
    </w:p>
    <w:sectPr w:rsidR="00277567">
      <w:pgSz w:w="11910" w:h="16840"/>
      <w:pgMar w:top="1040" w:right="720" w:bottom="1180" w:left="144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BDCE" w14:textId="77777777" w:rsidR="002F1855" w:rsidRDefault="002F1855">
      <w:r>
        <w:separator/>
      </w:r>
    </w:p>
  </w:endnote>
  <w:endnote w:type="continuationSeparator" w:id="0">
    <w:p w14:paraId="06E31478" w14:textId="77777777" w:rsidR="002F1855" w:rsidRDefault="002F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D924" w14:textId="77777777" w:rsidR="00277567" w:rsidRDefault="00000000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46FA0ED9" wp14:editId="0218731A">
              <wp:simplePos x="0" y="0"/>
              <wp:positionH relativeFrom="page">
                <wp:posOffset>3966464</wp:posOffset>
              </wp:positionH>
              <wp:positionV relativeFrom="page">
                <wp:posOffset>9920454</wp:posOffset>
              </wp:positionV>
              <wp:extent cx="1657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45EDE" w14:textId="77777777" w:rsidR="00277567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A0ED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3pt;margin-top:781.15pt;width:13.05pt;height:14.2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IwCadOEAAAAN&#10;AQAADwAAAAAAAAAAAAAAAADtAwAAZHJzL2Rvd25yZXYueG1sUEsFBgAAAAAEAAQA8wAAAPsEAAAA&#10;AA==&#10;" filled="f" stroked="f">
              <v:textbox inset="0,0,0,0">
                <w:txbxContent>
                  <w:p w14:paraId="7F045EDE" w14:textId="77777777" w:rsidR="00277567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F53D" w14:textId="77777777" w:rsidR="002F1855" w:rsidRDefault="002F1855">
      <w:r>
        <w:separator/>
      </w:r>
    </w:p>
  </w:footnote>
  <w:footnote w:type="continuationSeparator" w:id="0">
    <w:p w14:paraId="5F378319" w14:textId="77777777" w:rsidR="002F1855" w:rsidRDefault="002F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D6C"/>
    <w:multiLevelType w:val="hybridMultilevel"/>
    <w:tmpl w:val="347CCAD6"/>
    <w:lvl w:ilvl="0" w:tplc="185A8D46">
      <w:start w:val="1"/>
      <w:numFmt w:val="decimal"/>
      <w:lvlText w:val="%1)"/>
      <w:lvlJc w:val="left"/>
      <w:pPr>
        <w:ind w:left="259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4008D2">
      <w:numFmt w:val="bullet"/>
      <w:lvlText w:val="•"/>
      <w:lvlJc w:val="left"/>
      <w:pPr>
        <w:ind w:left="1208" w:hanging="595"/>
      </w:pPr>
      <w:rPr>
        <w:rFonts w:hint="default"/>
        <w:lang w:val="ru-RU" w:eastAsia="en-US" w:bidi="ar-SA"/>
      </w:rPr>
    </w:lvl>
    <w:lvl w:ilvl="2" w:tplc="CEF88D68">
      <w:numFmt w:val="bullet"/>
      <w:lvlText w:val="•"/>
      <w:lvlJc w:val="left"/>
      <w:pPr>
        <w:ind w:left="2156" w:hanging="595"/>
      </w:pPr>
      <w:rPr>
        <w:rFonts w:hint="default"/>
        <w:lang w:val="ru-RU" w:eastAsia="en-US" w:bidi="ar-SA"/>
      </w:rPr>
    </w:lvl>
    <w:lvl w:ilvl="3" w:tplc="6DD26B2C">
      <w:numFmt w:val="bullet"/>
      <w:lvlText w:val="•"/>
      <w:lvlJc w:val="left"/>
      <w:pPr>
        <w:ind w:left="3105" w:hanging="595"/>
      </w:pPr>
      <w:rPr>
        <w:rFonts w:hint="default"/>
        <w:lang w:val="ru-RU" w:eastAsia="en-US" w:bidi="ar-SA"/>
      </w:rPr>
    </w:lvl>
    <w:lvl w:ilvl="4" w:tplc="15B63FCA">
      <w:numFmt w:val="bullet"/>
      <w:lvlText w:val="•"/>
      <w:lvlJc w:val="left"/>
      <w:pPr>
        <w:ind w:left="4053" w:hanging="595"/>
      </w:pPr>
      <w:rPr>
        <w:rFonts w:hint="default"/>
        <w:lang w:val="ru-RU" w:eastAsia="en-US" w:bidi="ar-SA"/>
      </w:rPr>
    </w:lvl>
    <w:lvl w:ilvl="5" w:tplc="B9126DDE">
      <w:numFmt w:val="bullet"/>
      <w:lvlText w:val="•"/>
      <w:lvlJc w:val="left"/>
      <w:pPr>
        <w:ind w:left="5002" w:hanging="595"/>
      </w:pPr>
      <w:rPr>
        <w:rFonts w:hint="default"/>
        <w:lang w:val="ru-RU" w:eastAsia="en-US" w:bidi="ar-SA"/>
      </w:rPr>
    </w:lvl>
    <w:lvl w:ilvl="6" w:tplc="3B70CBB2">
      <w:numFmt w:val="bullet"/>
      <w:lvlText w:val="•"/>
      <w:lvlJc w:val="left"/>
      <w:pPr>
        <w:ind w:left="5950" w:hanging="595"/>
      </w:pPr>
      <w:rPr>
        <w:rFonts w:hint="default"/>
        <w:lang w:val="ru-RU" w:eastAsia="en-US" w:bidi="ar-SA"/>
      </w:rPr>
    </w:lvl>
    <w:lvl w:ilvl="7" w:tplc="E09A08D6">
      <w:numFmt w:val="bullet"/>
      <w:lvlText w:val="•"/>
      <w:lvlJc w:val="left"/>
      <w:pPr>
        <w:ind w:left="6898" w:hanging="595"/>
      </w:pPr>
      <w:rPr>
        <w:rFonts w:hint="default"/>
        <w:lang w:val="ru-RU" w:eastAsia="en-US" w:bidi="ar-SA"/>
      </w:rPr>
    </w:lvl>
    <w:lvl w:ilvl="8" w:tplc="5076252A">
      <w:numFmt w:val="bullet"/>
      <w:lvlText w:val="•"/>
      <w:lvlJc w:val="left"/>
      <w:pPr>
        <w:ind w:left="7847" w:hanging="595"/>
      </w:pPr>
      <w:rPr>
        <w:rFonts w:hint="default"/>
        <w:lang w:val="ru-RU" w:eastAsia="en-US" w:bidi="ar-SA"/>
      </w:rPr>
    </w:lvl>
  </w:abstractNum>
  <w:abstractNum w:abstractNumId="1" w15:restartNumberingAfterBreak="0">
    <w:nsid w:val="092506C1"/>
    <w:multiLevelType w:val="hybridMultilevel"/>
    <w:tmpl w:val="A0B0E954"/>
    <w:lvl w:ilvl="0" w:tplc="ED045614">
      <w:start w:val="4"/>
      <w:numFmt w:val="decimal"/>
      <w:lvlText w:val="%1)"/>
      <w:lvlJc w:val="left"/>
      <w:pPr>
        <w:ind w:left="12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34F68E">
      <w:numFmt w:val="bullet"/>
      <w:lvlText w:val="•"/>
      <w:lvlJc w:val="left"/>
      <w:pPr>
        <w:ind w:left="2126" w:hanging="303"/>
      </w:pPr>
      <w:rPr>
        <w:rFonts w:hint="default"/>
        <w:lang w:val="ru-RU" w:eastAsia="en-US" w:bidi="ar-SA"/>
      </w:rPr>
    </w:lvl>
    <w:lvl w:ilvl="2" w:tplc="331C1A00">
      <w:numFmt w:val="bullet"/>
      <w:lvlText w:val="•"/>
      <w:lvlJc w:val="left"/>
      <w:pPr>
        <w:ind w:left="2972" w:hanging="303"/>
      </w:pPr>
      <w:rPr>
        <w:rFonts w:hint="default"/>
        <w:lang w:val="ru-RU" w:eastAsia="en-US" w:bidi="ar-SA"/>
      </w:rPr>
    </w:lvl>
    <w:lvl w:ilvl="3" w:tplc="CF8E244A"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 w:tplc="8FDA2176">
      <w:numFmt w:val="bullet"/>
      <w:lvlText w:val="•"/>
      <w:lvlJc w:val="left"/>
      <w:pPr>
        <w:ind w:left="4665" w:hanging="303"/>
      </w:pPr>
      <w:rPr>
        <w:rFonts w:hint="default"/>
        <w:lang w:val="ru-RU" w:eastAsia="en-US" w:bidi="ar-SA"/>
      </w:rPr>
    </w:lvl>
    <w:lvl w:ilvl="5" w:tplc="F59CF8D4">
      <w:numFmt w:val="bullet"/>
      <w:lvlText w:val="•"/>
      <w:lvlJc w:val="left"/>
      <w:pPr>
        <w:ind w:left="5512" w:hanging="303"/>
      </w:pPr>
      <w:rPr>
        <w:rFonts w:hint="default"/>
        <w:lang w:val="ru-RU" w:eastAsia="en-US" w:bidi="ar-SA"/>
      </w:rPr>
    </w:lvl>
    <w:lvl w:ilvl="6" w:tplc="91DE857E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B23C3D64">
      <w:numFmt w:val="bullet"/>
      <w:lvlText w:val="•"/>
      <w:lvlJc w:val="left"/>
      <w:pPr>
        <w:ind w:left="7204" w:hanging="303"/>
      </w:pPr>
      <w:rPr>
        <w:rFonts w:hint="default"/>
        <w:lang w:val="ru-RU" w:eastAsia="en-US" w:bidi="ar-SA"/>
      </w:rPr>
    </w:lvl>
    <w:lvl w:ilvl="8" w:tplc="814CD07A">
      <w:numFmt w:val="bullet"/>
      <w:lvlText w:val="•"/>
      <w:lvlJc w:val="left"/>
      <w:pPr>
        <w:ind w:left="805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0832591"/>
    <w:multiLevelType w:val="hybridMultilevel"/>
    <w:tmpl w:val="B2747846"/>
    <w:lvl w:ilvl="0" w:tplc="A83EC580">
      <w:numFmt w:val="bullet"/>
      <w:lvlText w:val="-"/>
      <w:lvlJc w:val="left"/>
      <w:pPr>
        <w:ind w:left="25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78B6F8">
      <w:numFmt w:val="bullet"/>
      <w:lvlText w:val="•"/>
      <w:lvlJc w:val="left"/>
      <w:pPr>
        <w:ind w:left="1208" w:hanging="322"/>
      </w:pPr>
      <w:rPr>
        <w:rFonts w:hint="default"/>
        <w:lang w:val="ru-RU" w:eastAsia="en-US" w:bidi="ar-SA"/>
      </w:rPr>
    </w:lvl>
    <w:lvl w:ilvl="2" w:tplc="D1322A76">
      <w:numFmt w:val="bullet"/>
      <w:lvlText w:val="•"/>
      <w:lvlJc w:val="left"/>
      <w:pPr>
        <w:ind w:left="2156" w:hanging="322"/>
      </w:pPr>
      <w:rPr>
        <w:rFonts w:hint="default"/>
        <w:lang w:val="ru-RU" w:eastAsia="en-US" w:bidi="ar-SA"/>
      </w:rPr>
    </w:lvl>
    <w:lvl w:ilvl="3" w:tplc="6E1A75F4">
      <w:numFmt w:val="bullet"/>
      <w:lvlText w:val="•"/>
      <w:lvlJc w:val="left"/>
      <w:pPr>
        <w:ind w:left="3105" w:hanging="322"/>
      </w:pPr>
      <w:rPr>
        <w:rFonts w:hint="default"/>
        <w:lang w:val="ru-RU" w:eastAsia="en-US" w:bidi="ar-SA"/>
      </w:rPr>
    </w:lvl>
    <w:lvl w:ilvl="4" w:tplc="AAD66170">
      <w:numFmt w:val="bullet"/>
      <w:lvlText w:val="•"/>
      <w:lvlJc w:val="left"/>
      <w:pPr>
        <w:ind w:left="4053" w:hanging="322"/>
      </w:pPr>
      <w:rPr>
        <w:rFonts w:hint="default"/>
        <w:lang w:val="ru-RU" w:eastAsia="en-US" w:bidi="ar-SA"/>
      </w:rPr>
    </w:lvl>
    <w:lvl w:ilvl="5" w:tplc="87F2D4CE">
      <w:numFmt w:val="bullet"/>
      <w:lvlText w:val="•"/>
      <w:lvlJc w:val="left"/>
      <w:pPr>
        <w:ind w:left="5002" w:hanging="322"/>
      </w:pPr>
      <w:rPr>
        <w:rFonts w:hint="default"/>
        <w:lang w:val="ru-RU" w:eastAsia="en-US" w:bidi="ar-SA"/>
      </w:rPr>
    </w:lvl>
    <w:lvl w:ilvl="6" w:tplc="8772B938">
      <w:numFmt w:val="bullet"/>
      <w:lvlText w:val="•"/>
      <w:lvlJc w:val="left"/>
      <w:pPr>
        <w:ind w:left="5950" w:hanging="322"/>
      </w:pPr>
      <w:rPr>
        <w:rFonts w:hint="default"/>
        <w:lang w:val="ru-RU" w:eastAsia="en-US" w:bidi="ar-SA"/>
      </w:rPr>
    </w:lvl>
    <w:lvl w:ilvl="7" w:tplc="4766A56A">
      <w:numFmt w:val="bullet"/>
      <w:lvlText w:val="•"/>
      <w:lvlJc w:val="left"/>
      <w:pPr>
        <w:ind w:left="6898" w:hanging="322"/>
      </w:pPr>
      <w:rPr>
        <w:rFonts w:hint="default"/>
        <w:lang w:val="ru-RU" w:eastAsia="en-US" w:bidi="ar-SA"/>
      </w:rPr>
    </w:lvl>
    <w:lvl w:ilvl="8" w:tplc="435CB388">
      <w:numFmt w:val="bullet"/>
      <w:lvlText w:val="•"/>
      <w:lvlJc w:val="left"/>
      <w:pPr>
        <w:ind w:left="7847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118F4F0D"/>
    <w:multiLevelType w:val="hybridMultilevel"/>
    <w:tmpl w:val="E52C50B0"/>
    <w:lvl w:ilvl="0" w:tplc="F3824CAA">
      <w:start w:val="1"/>
      <w:numFmt w:val="decimal"/>
      <w:lvlText w:val="%1)"/>
      <w:lvlJc w:val="left"/>
      <w:pPr>
        <w:ind w:left="12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EAA1C4">
      <w:numFmt w:val="bullet"/>
      <w:lvlText w:val="•"/>
      <w:lvlJc w:val="left"/>
      <w:pPr>
        <w:ind w:left="2126" w:hanging="303"/>
      </w:pPr>
      <w:rPr>
        <w:rFonts w:hint="default"/>
        <w:lang w:val="ru-RU" w:eastAsia="en-US" w:bidi="ar-SA"/>
      </w:rPr>
    </w:lvl>
    <w:lvl w:ilvl="2" w:tplc="624C5D84">
      <w:numFmt w:val="bullet"/>
      <w:lvlText w:val="•"/>
      <w:lvlJc w:val="left"/>
      <w:pPr>
        <w:ind w:left="2972" w:hanging="303"/>
      </w:pPr>
      <w:rPr>
        <w:rFonts w:hint="default"/>
        <w:lang w:val="ru-RU" w:eastAsia="en-US" w:bidi="ar-SA"/>
      </w:rPr>
    </w:lvl>
    <w:lvl w:ilvl="3" w:tplc="EA0EE2E6">
      <w:numFmt w:val="bullet"/>
      <w:lvlText w:val="•"/>
      <w:lvlJc w:val="left"/>
      <w:pPr>
        <w:ind w:left="3819" w:hanging="303"/>
      </w:pPr>
      <w:rPr>
        <w:rFonts w:hint="default"/>
        <w:lang w:val="ru-RU" w:eastAsia="en-US" w:bidi="ar-SA"/>
      </w:rPr>
    </w:lvl>
    <w:lvl w:ilvl="4" w:tplc="5792D59A">
      <w:numFmt w:val="bullet"/>
      <w:lvlText w:val="•"/>
      <w:lvlJc w:val="left"/>
      <w:pPr>
        <w:ind w:left="4665" w:hanging="303"/>
      </w:pPr>
      <w:rPr>
        <w:rFonts w:hint="default"/>
        <w:lang w:val="ru-RU" w:eastAsia="en-US" w:bidi="ar-SA"/>
      </w:rPr>
    </w:lvl>
    <w:lvl w:ilvl="5" w:tplc="31BC45AA">
      <w:numFmt w:val="bullet"/>
      <w:lvlText w:val="•"/>
      <w:lvlJc w:val="left"/>
      <w:pPr>
        <w:ind w:left="5512" w:hanging="303"/>
      </w:pPr>
      <w:rPr>
        <w:rFonts w:hint="default"/>
        <w:lang w:val="ru-RU" w:eastAsia="en-US" w:bidi="ar-SA"/>
      </w:rPr>
    </w:lvl>
    <w:lvl w:ilvl="6" w:tplc="ED380254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C11012F4">
      <w:numFmt w:val="bullet"/>
      <w:lvlText w:val="•"/>
      <w:lvlJc w:val="left"/>
      <w:pPr>
        <w:ind w:left="7204" w:hanging="303"/>
      </w:pPr>
      <w:rPr>
        <w:rFonts w:hint="default"/>
        <w:lang w:val="ru-RU" w:eastAsia="en-US" w:bidi="ar-SA"/>
      </w:rPr>
    </w:lvl>
    <w:lvl w:ilvl="8" w:tplc="5D82AC24">
      <w:numFmt w:val="bullet"/>
      <w:lvlText w:val="•"/>
      <w:lvlJc w:val="left"/>
      <w:pPr>
        <w:ind w:left="8051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17D33916"/>
    <w:multiLevelType w:val="multilevel"/>
    <w:tmpl w:val="A3E40C54"/>
    <w:lvl w:ilvl="0">
      <w:start w:val="7"/>
      <w:numFmt w:val="decimal"/>
      <w:lvlText w:val="%1"/>
      <w:lvlJc w:val="left"/>
      <w:pPr>
        <w:ind w:left="259" w:hanging="51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185B0AFF"/>
    <w:multiLevelType w:val="multilevel"/>
    <w:tmpl w:val="FD1EFC1A"/>
    <w:lvl w:ilvl="0">
      <w:start w:val="6"/>
      <w:numFmt w:val="decimal"/>
      <w:lvlText w:val="%1."/>
      <w:lvlJc w:val="left"/>
      <w:pPr>
        <w:ind w:left="121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1BFA0720"/>
    <w:multiLevelType w:val="hybridMultilevel"/>
    <w:tmpl w:val="EC6C9CF8"/>
    <w:lvl w:ilvl="0" w:tplc="55284CF6">
      <w:start w:val="1"/>
      <w:numFmt w:val="decimal"/>
      <w:lvlText w:val="%1)"/>
      <w:lvlJc w:val="left"/>
      <w:pPr>
        <w:ind w:left="25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AC4770">
      <w:numFmt w:val="bullet"/>
      <w:lvlText w:val="•"/>
      <w:lvlJc w:val="left"/>
      <w:pPr>
        <w:ind w:left="1208" w:hanging="591"/>
      </w:pPr>
      <w:rPr>
        <w:rFonts w:hint="default"/>
        <w:lang w:val="ru-RU" w:eastAsia="en-US" w:bidi="ar-SA"/>
      </w:rPr>
    </w:lvl>
    <w:lvl w:ilvl="2" w:tplc="2600314C">
      <w:numFmt w:val="bullet"/>
      <w:lvlText w:val="•"/>
      <w:lvlJc w:val="left"/>
      <w:pPr>
        <w:ind w:left="2156" w:hanging="591"/>
      </w:pPr>
      <w:rPr>
        <w:rFonts w:hint="default"/>
        <w:lang w:val="ru-RU" w:eastAsia="en-US" w:bidi="ar-SA"/>
      </w:rPr>
    </w:lvl>
    <w:lvl w:ilvl="3" w:tplc="9A5E99C2">
      <w:numFmt w:val="bullet"/>
      <w:lvlText w:val="•"/>
      <w:lvlJc w:val="left"/>
      <w:pPr>
        <w:ind w:left="3105" w:hanging="591"/>
      </w:pPr>
      <w:rPr>
        <w:rFonts w:hint="default"/>
        <w:lang w:val="ru-RU" w:eastAsia="en-US" w:bidi="ar-SA"/>
      </w:rPr>
    </w:lvl>
    <w:lvl w:ilvl="4" w:tplc="2C14625E">
      <w:numFmt w:val="bullet"/>
      <w:lvlText w:val="•"/>
      <w:lvlJc w:val="left"/>
      <w:pPr>
        <w:ind w:left="4053" w:hanging="591"/>
      </w:pPr>
      <w:rPr>
        <w:rFonts w:hint="default"/>
        <w:lang w:val="ru-RU" w:eastAsia="en-US" w:bidi="ar-SA"/>
      </w:rPr>
    </w:lvl>
    <w:lvl w:ilvl="5" w:tplc="430A6964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  <w:lvl w:ilvl="6" w:tplc="AE4647E0">
      <w:numFmt w:val="bullet"/>
      <w:lvlText w:val="•"/>
      <w:lvlJc w:val="left"/>
      <w:pPr>
        <w:ind w:left="5950" w:hanging="591"/>
      </w:pPr>
      <w:rPr>
        <w:rFonts w:hint="default"/>
        <w:lang w:val="ru-RU" w:eastAsia="en-US" w:bidi="ar-SA"/>
      </w:rPr>
    </w:lvl>
    <w:lvl w:ilvl="7" w:tplc="AB86E110">
      <w:numFmt w:val="bullet"/>
      <w:lvlText w:val="•"/>
      <w:lvlJc w:val="left"/>
      <w:pPr>
        <w:ind w:left="6898" w:hanging="591"/>
      </w:pPr>
      <w:rPr>
        <w:rFonts w:hint="default"/>
        <w:lang w:val="ru-RU" w:eastAsia="en-US" w:bidi="ar-SA"/>
      </w:rPr>
    </w:lvl>
    <w:lvl w:ilvl="8" w:tplc="B0403278">
      <w:numFmt w:val="bullet"/>
      <w:lvlText w:val="•"/>
      <w:lvlJc w:val="left"/>
      <w:pPr>
        <w:ind w:left="7847" w:hanging="591"/>
      </w:pPr>
      <w:rPr>
        <w:rFonts w:hint="default"/>
        <w:lang w:val="ru-RU" w:eastAsia="en-US" w:bidi="ar-SA"/>
      </w:rPr>
    </w:lvl>
  </w:abstractNum>
  <w:abstractNum w:abstractNumId="7" w15:restartNumberingAfterBreak="0">
    <w:nsid w:val="244A6CB5"/>
    <w:multiLevelType w:val="hybridMultilevel"/>
    <w:tmpl w:val="7850FC1C"/>
    <w:lvl w:ilvl="0" w:tplc="7602C724">
      <w:start w:val="1"/>
      <w:numFmt w:val="decimal"/>
      <w:lvlText w:val="%1)"/>
      <w:lvlJc w:val="left"/>
      <w:pPr>
        <w:ind w:left="259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645F64">
      <w:numFmt w:val="bullet"/>
      <w:lvlText w:val="•"/>
      <w:lvlJc w:val="left"/>
      <w:pPr>
        <w:ind w:left="1208" w:hanging="725"/>
      </w:pPr>
      <w:rPr>
        <w:rFonts w:hint="default"/>
        <w:lang w:val="ru-RU" w:eastAsia="en-US" w:bidi="ar-SA"/>
      </w:rPr>
    </w:lvl>
    <w:lvl w:ilvl="2" w:tplc="F9E69C0E">
      <w:numFmt w:val="bullet"/>
      <w:lvlText w:val="•"/>
      <w:lvlJc w:val="left"/>
      <w:pPr>
        <w:ind w:left="2156" w:hanging="725"/>
      </w:pPr>
      <w:rPr>
        <w:rFonts w:hint="default"/>
        <w:lang w:val="ru-RU" w:eastAsia="en-US" w:bidi="ar-SA"/>
      </w:rPr>
    </w:lvl>
    <w:lvl w:ilvl="3" w:tplc="522E04A6">
      <w:numFmt w:val="bullet"/>
      <w:lvlText w:val="•"/>
      <w:lvlJc w:val="left"/>
      <w:pPr>
        <w:ind w:left="3105" w:hanging="725"/>
      </w:pPr>
      <w:rPr>
        <w:rFonts w:hint="default"/>
        <w:lang w:val="ru-RU" w:eastAsia="en-US" w:bidi="ar-SA"/>
      </w:rPr>
    </w:lvl>
    <w:lvl w:ilvl="4" w:tplc="AC108ECE">
      <w:numFmt w:val="bullet"/>
      <w:lvlText w:val="•"/>
      <w:lvlJc w:val="left"/>
      <w:pPr>
        <w:ind w:left="4053" w:hanging="725"/>
      </w:pPr>
      <w:rPr>
        <w:rFonts w:hint="default"/>
        <w:lang w:val="ru-RU" w:eastAsia="en-US" w:bidi="ar-SA"/>
      </w:rPr>
    </w:lvl>
    <w:lvl w:ilvl="5" w:tplc="D9007244">
      <w:numFmt w:val="bullet"/>
      <w:lvlText w:val="•"/>
      <w:lvlJc w:val="left"/>
      <w:pPr>
        <w:ind w:left="5002" w:hanging="725"/>
      </w:pPr>
      <w:rPr>
        <w:rFonts w:hint="default"/>
        <w:lang w:val="ru-RU" w:eastAsia="en-US" w:bidi="ar-SA"/>
      </w:rPr>
    </w:lvl>
    <w:lvl w:ilvl="6" w:tplc="F3386D20">
      <w:numFmt w:val="bullet"/>
      <w:lvlText w:val="•"/>
      <w:lvlJc w:val="left"/>
      <w:pPr>
        <w:ind w:left="5950" w:hanging="725"/>
      </w:pPr>
      <w:rPr>
        <w:rFonts w:hint="default"/>
        <w:lang w:val="ru-RU" w:eastAsia="en-US" w:bidi="ar-SA"/>
      </w:rPr>
    </w:lvl>
    <w:lvl w:ilvl="7" w:tplc="D14A9548">
      <w:numFmt w:val="bullet"/>
      <w:lvlText w:val="•"/>
      <w:lvlJc w:val="left"/>
      <w:pPr>
        <w:ind w:left="6898" w:hanging="725"/>
      </w:pPr>
      <w:rPr>
        <w:rFonts w:hint="default"/>
        <w:lang w:val="ru-RU" w:eastAsia="en-US" w:bidi="ar-SA"/>
      </w:rPr>
    </w:lvl>
    <w:lvl w:ilvl="8" w:tplc="7DE8BD52">
      <w:numFmt w:val="bullet"/>
      <w:lvlText w:val="•"/>
      <w:lvlJc w:val="left"/>
      <w:pPr>
        <w:ind w:left="7847" w:hanging="725"/>
      </w:pPr>
      <w:rPr>
        <w:rFonts w:hint="default"/>
        <w:lang w:val="ru-RU" w:eastAsia="en-US" w:bidi="ar-SA"/>
      </w:rPr>
    </w:lvl>
  </w:abstractNum>
  <w:abstractNum w:abstractNumId="8" w15:restartNumberingAfterBreak="0">
    <w:nsid w:val="2B372875"/>
    <w:multiLevelType w:val="multilevel"/>
    <w:tmpl w:val="A42EE5AC"/>
    <w:lvl w:ilvl="0">
      <w:start w:val="1"/>
      <w:numFmt w:val="decimal"/>
      <w:lvlText w:val="%1."/>
      <w:lvlJc w:val="left"/>
      <w:pPr>
        <w:ind w:left="390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5"/>
      <w:numFmt w:val="decimal"/>
      <w:lvlText w:val="%4"/>
      <w:lvlJc w:val="left"/>
      <w:pPr>
        <w:ind w:left="300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59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74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672"/>
      </w:pPr>
      <w:rPr>
        <w:rFonts w:hint="default"/>
        <w:lang w:val="ru-RU" w:eastAsia="en-US" w:bidi="ar-SA"/>
      </w:rPr>
    </w:lvl>
  </w:abstractNum>
  <w:abstractNum w:abstractNumId="9" w15:restartNumberingAfterBreak="0">
    <w:nsid w:val="2C8C30C4"/>
    <w:multiLevelType w:val="hybridMultilevel"/>
    <w:tmpl w:val="2AD0FC98"/>
    <w:lvl w:ilvl="0" w:tplc="12CC702C">
      <w:start w:val="1"/>
      <w:numFmt w:val="decimal"/>
      <w:lvlText w:val="%1)"/>
      <w:lvlJc w:val="left"/>
      <w:pPr>
        <w:ind w:left="25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14F558">
      <w:numFmt w:val="bullet"/>
      <w:lvlText w:val="•"/>
      <w:lvlJc w:val="left"/>
      <w:pPr>
        <w:ind w:left="1208" w:hanging="394"/>
      </w:pPr>
      <w:rPr>
        <w:rFonts w:hint="default"/>
        <w:lang w:val="ru-RU" w:eastAsia="en-US" w:bidi="ar-SA"/>
      </w:rPr>
    </w:lvl>
    <w:lvl w:ilvl="2" w:tplc="C8D0921E">
      <w:numFmt w:val="bullet"/>
      <w:lvlText w:val="•"/>
      <w:lvlJc w:val="left"/>
      <w:pPr>
        <w:ind w:left="2156" w:hanging="394"/>
      </w:pPr>
      <w:rPr>
        <w:rFonts w:hint="default"/>
        <w:lang w:val="ru-RU" w:eastAsia="en-US" w:bidi="ar-SA"/>
      </w:rPr>
    </w:lvl>
    <w:lvl w:ilvl="3" w:tplc="315E5712">
      <w:numFmt w:val="bullet"/>
      <w:lvlText w:val="•"/>
      <w:lvlJc w:val="left"/>
      <w:pPr>
        <w:ind w:left="3105" w:hanging="394"/>
      </w:pPr>
      <w:rPr>
        <w:rFonts w:hint="default"/>
        <w:lang w:val="ru-RU" w:eastAsia="en-US" w:bidi="ar-SA"/>
      </w:rPr>
    </w:lvl>
    <w:lvl w:ilvl="4" w:tplc="D07C9B12">
      <w:numFmt w:val="bullet"/>
      <w:lvlText w:val="•"/>
      <w:lvlJc w:val="left"/>
      <w:pPr>
        <w:ind w:left="4053" w:hanging="394"/>
      </w:pPr>
      <w:rPr>
        <w:rFonts w:hint="default"/>
        <w:lang w:val="ru-RU" w:eastAsia="en-US" w:bidi="ar-SA"/>
      </w:rPr>
    </w:lvl>
    <w:lvl w:ilvl="5" w:tplc="6A442C56">
      <w:numFmt w:val="bullet"/>
      <w:lvlText w:val="•"/>
      <w:lvlJc w:val="left"/>
      <w:pPr>
        <w:ind w:left="5002" w:hanging="394"/>
      </w:pPr>
      <w:rPr>
        <w:rFonts w:hint="default"/>
        <w:lang w:val="ru-RU" w:eastAsia="en-US" w:bidi="ar-SA"/>
      </w:rPr>
    </w:lvl>
    <w:lvl w:ilvl="6" w:tplc="50567888">
      <w:numFmt w:val="bullet"/>
      <w:lvlText w:val="•"/>
      <w:lvlJc w:val="left"/>
      <w:pPr>
        <w:ind w:left="5950" w:hanging="394"/>
      </w:pPr>
      <w:rPr>
        <w:rFonts w:hint="default"/>
        <w:lang w:val="ru-RU" w:eastAsia="en-US" w:bidi="ar-SA"/>
      </w:rPr>
    </w:lvl>
    <w:lvl w:ilvl="7" w:tplc="666CA830">
      <w:numFmt w:val="bullet"/>
      <w:lvlText w:val="•"/>
      <w:lvlJc w:val="left"/>
      <w:pPr>
        <w:ind w:left="6898" w:hanging="394"/>
      </w:pPr>
      <w:rPr>
        <w:rFonts w:hint="default"/>
        <w:lang w:val="ru-RU" w:eastAsia="en-US" w:bidi="ar-SA"/>
      </w:rPr>
    </w:lvl>
    <w:lvl w:ilvl="8" w:tplc="BE624A20">
      <w:numFmt w:val="bullet"/>
      <w:lvlText w:val="•"/>
      <w:lvlJc w:val="left"/>
      <w:pPr>
        <w:ind w:left="7847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30295681"/>
    <w:multiLevelType w:val="hybridMultilevel"/>
    <w:tmpl w:val="9308355E"/>
    <w:lvl w:ilvl="0" w:tplc="A62A1B3E">
      <w:start w:val="1"/>
      <w:numFmt w:val="decimal"/>
      <w:lvlText w:val="%1)"/>
      <w:lvlJc w:val="left"/>
      <w:pPr>
        <w:ind w:left="259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126988">
      <w:numFmt w:val="bullet"/>
      <w:lvlText w:val="•"/>
      <w:lvlJc w:val="left"/>
      <w:pPr>
        <w:ind w:left="1208" w:hanging="471"/>
      </w:pPr>
      <w:rPr>
        <w:rFonts w:hint="default"/>
        <w:lang w:val="ru-RU" w:eastAsia="en-US" w:bidi="ar-SA"/>
      </w:rPr>
    </w:lvl>
    <w:lvl w:ilvl="2" w:tplc="2460DC7C">
      <w:numFmt w:val="bullet"/>
      <w:lvlText w:val="•"/>
      <w:lvlJc w:val="left"/>
      <w:pPr>
        <w:ind w:left="2156" w:hanging="471"/>
      </w:pPr>
      <w:rPr>
        <w:rFonts w:hint="default"/>
        <w:lang w:val="ru-RU" w:eastAsia="en-US" w:bidi="ar-SA"/>
      </w:rPr>
    </w:lvl>
    <w:lvl w:ilvl="3" w:tplc="2EEEB48A">
      <w:numFmt w:val="bullet"/>
      <w:lvlText w:val="•"/>
      <w:lvlJc w:val="left"/>
      <w:pPr>
        <w:ind w:left="3105" w:hanging="471"/>
      </w:pPr>
      <w:rPr>
        <w:rFonts w:hint="default"/>
        <w:lang w:val="ru-RU" w:eastAsia="en-US" w:bidi="ar-SA"/>
      </w:rPr>
    </w:lvl>
    <w:lvl w:ilvl="4" w:tplc="89B0CDD4">
      <w:numFmt w:val="bullet"/>
      <w:lvlText w:val="•"/>
      <w:lvlJc w:val="left"/>
      <w:pPr>
        <w:ind w:left="4053" w:hanging="471"/>
      </w:pPr>
      <w:rPr>
        <w:rFonts w:hint="default"/>
        <w:lang w:val="ru-RU" w:eastAsia="en-US" w:bidi="ar-SA"/>
      </w:rPr>
    </w:lvl>
    <w:lvl w:ilvl="5" w:tplc="D54C5136">
      <w:numFmt w:val="bullet"/>
      <w:lvlText w:val="•"/>
      <w:lvlJc w:val="left"/>
      <w:pPr>
        <w:ind w:left="5002" w:hanging="471"/>
      </w:pPr>
      <w:rPr>
        <w:rFonts w:hint="default"/>
        <w:lang w:val="ru-RU" w:eastAsia="en-US" w:bidi="ar-SA"/>
      </w:rPr>
    </w:lvl>
    <w:lvl w:ilvl="6" w:tplc="D8583C24">
      <w:numFmt w:val="bullet"/>
      <w:lvlText w:val="•"/>
      <w:lvlJc w:val="left"/>
      <w:pPr>
        <w:ind w:left="5950" w:hanging="471"/>
      </w:pPr>
      <w:rPr>
        <w:rFonts w:hint="default"/>
        <w:lang w:val="ru-RU" w:eastAsia="en-US" w:bidi="ar-SA"/>
      </w:rPr>
    </w:lvl>
    <w:lvl w:ilvl="7" w:tplc="98D81C12">
      <w:numFmt w:val="bullet"/>
      <w:lvlText w:val="•"/>
      <w:lvlJc w:val="left"/>
      <w:pPr>
        <w:ind w:left="6898" w:hanging="471"/>
      </w:pPr>
      <w:rPr>
        <w:rFonts w:hint="default"/>
        <w:lang w:val="ru-RU" w:eastAsia="en-US" w:bidi="ar-SA"/>
      </w:rPr>
    </w:lvl>
    <w:lvl w:ilvl="8" w:tplc="3508D2BA">
      <w:numFmt w:val="bullet"/>
      <w:lvlText w:val="•"/>
      <w:lvlJc w:val="left"/>
      <w:pPr>
        <w:ind w:left="7847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3A0A4944"/>
    <w:multiLevelType w:val="multilevel"/>
    <w:tmpl w:val="D79E614C"/>
    <w:lvl w:ilvl="0">
      <w:start w:val="9"/>
      <w:numFmt w:val="decimal"/>
      <w:lvlText w:val="%1"/>
      <w:lvlJc w:val="left"/>
      <w:pPr>
        <w:ind w:left="259" w:hanging="8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816"/>
      </w:pPr>
      <w:rPr>
        <w:rFonts w:hint="default"/>
        <w:lang w:val="ru-RU" w:eastAsia="en-US" w:bidi="ar-SA"/>
      </w:rPr>
    </w:lvl>
  </w:abstractNum>
  <w:abstractNum w:abstractNumId="12" w15:restartNumberingAfterBreak="0">
    <w:nsid w:val="41BB6AA2"/>
    <w:multiLevelType w:val="hybridMultilevel"/>
    <w:tmpl w:val="48A0ABBA"/>
    <w:lvl w:ilvl="0" w:tplc="7B74871E">
      <w:start w:val="1"/>
      <w:numFmt w:val="decimal"/>
      <w:lvlText w:val="%1)"/>
      <w:lvlJc w:val="left"/>
      <w:pPr>
        <w:ind w:left="259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EAD858">
      <w:numFmt w:val="bullet"/>
      <w:lvlText w:val="•"/>
      <w:lvlJc w:val="left"/>
      <w:pPr>
        <w:ind w:left="1208" w:hanging="370"/>
      </w:pPr>
      <w:rPr>
        <w:rFonts w:hint="default"/>
        <w:lang w:val="ru-RU" w:eastAsia="en-US" w:bidi="ar-SA"/>
      </w:rPr>
    </w:lvl>
    <w:lvl w:ilvl="2" w:tplc="5532F190">
      <w:numFmt w:val="bullet"/>
      <w:lvlText w:val="•"/>
      <w:lvlJc w:val="left"/>
      <w:pPr>
        <w:ind w:left="2156" w:hanging="370"/>
      </w:pPr>
      <w:rPr>
        <w:rFonts w:hint="default"/>
        <w:lang w:val="ru-RU" w:eastAsia="en-US" w:bidi="ar-SA"/>
      </w:rPr>
    </w:lvl>
    <w:lvl w:ilvl="3" w:tplc="E248804E">
      <w:numFmt w:val="bullet"/>
      <w:lvlText w:val="•"/>
      <w:lvlJc w:val="left"/>
      <w:pPr>
        <w:ind w:left="3105" w:hanging="370"/>
      </w:pPr>
      <w:rPr>
        <w:rFonts w:hint="default"/>
        <w:lang w:val="ru-RU" w:eastAsia="en-US" w:bidi="ar-SA"/>
      </w:rPr>
    </w:lvl>
    <w:lvl w:ilvl="4" w:tplc="BCC68BA0">
      <w:numFmt w:val="bullet"/>
      <w:lvlText w:val="•"/>
      <w:lvlJc w:val="left"/>
      <w:pPr>
        <w:ind w:left="4053" w:hanging="370"/>
      </w:pPr>
      <w:rPr>
        <w:rFonts w:hint="default"/>
        <w:lang w:val="ru-RU" w:eastAsia="en-US" w:bidi="ar-SA"/>
      </w:rPr>
    </w:lvl>
    <w:lvl w:ilvl="5" w:tplc="24D8B576">
      <w:numFmt w:val="bullet"/>
      <w:lvlText w:val="•"/>
      <w:lvlJc w:val="left"/>
      <w:pPr>
        <w:ind w:left="5002" w:hanging="370"/>
      </w:pPr>
      <w:rPr>
        <w:rFonts w:hint="default"/>
        <w:lang w:val="ru-RU" w:eastAsia="en-US" w:bidi="ar-SA"/>
      </w:rPr>
    </w:lvl>
    <w:lvl w:ilvl="6" w:tplc="030C664E">
      <w:numFmt w:val="bullet"/>
      <w:lvlText w:val="•"/>
      <w:lvlJc w:val="left"/>
      <w:pPr>
        <w:ind w:left="5950" w:hanging="370"/>
      </w:pPr>
      <w:rPr>
        <w:rFonts w:hint="default"/>
        <w:lang w:val="ru-RU" w:eastAsia="en-US" w:bidi="ar-SA"/>
      </w:rPr>
    </w:lvl>
    <w:lvl w:ilvl="7" w:tplc="37A4DE76">
      <w:numFmt w:val="bullet"/>
      <w:lvlText w:val="•"/>
      <w:lvlJc w:val="left"/>
      <w:pPr>
        <w:ind w:left="6898" w:hanging="370"/>
      </w:pPr>
      <w:rPr>
        <w:rFonts w:hint="default"/>
        <w:lang w:val="ru-RU" w:eastAsia="en-US" w:bidi="ar-SA"/>
      </w:rPr>
    </w:lvl>
    <w:lvl w:ilvl="8" w:tplc="EFECECAE">
      <w:numFmt w:val="bullet"/>
      <w:lvlText w:val="•"/>
      <w:lvlJc w:val="left"/>
      <w:pPr>
        <w:ind w:left="7847" w:hanging="370"/>
      </w:pPr>
      <w:rPr>
        <w:rFonts w:hint="default"/>
        <w:lang w:val="ru-RU" w:eastAsia="en-US" w:bidi="ar-SA"/>
      </w:rPr>
    </w:lvl>
  </w:abstractNum>
  <w:abstractNum w:abstractNumId="13" w15:restartNumberingAfterBreak="0">
    <w:nsid w:val="47BE7AD4"/>
    <w:multiLevelType w:val="hybridMultilevel"/>
    <w:tmpl w:val="D1C4C194"/>
    <w:lvl w:ilvl="0" w:tplc="E466A2C4">
      <w:start w:val="1"/>
      <w:numFmt w:val="decimal"/>
      <w:lvlText w:val="%1)"/>
      <w:lvlJc w:val="left"/>
      <w:pPr>
        <w:ind w:left="2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1CA8B2"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 w:tplc="33D0FEC8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3" w:tplc="EC5AF568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30847F20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66C4CF9A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D57CB0DA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4344E76C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8" w:tplc="D53274EE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BB2412A"/>
    <w:multiLevelType w:val="hybridMultilevel"/>
    <w:tmpl w:val="7938FFF8"/>
    <w:lvl w:ilvl="0" w:tplc="7C80A06E">
      <w:start w:val="1"/>
      <w:numFmt w:val="decimal"/>
      <w:lvlText w:val="%1)"/>
      <w:lvlJc w:val="left"/>
      <w:pPr>
        <w:ind w:left="25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C6ACF0">
      <w:numFmt w:val="bullet"/>
      <w:lvlText w:val="•"/>
      <w:lvlJc w:val="left"/>
      <w:pPr>
        <w:ind w:left="1208" w:hanging="461"/>
      </w:pPr>
      <w:rPr>
        <w:rFonts w:hint="default"/>
        <w:lang w:val="ru-RU" w:eastAsia="en-US" w:bidi="ar-SA"/>
      </w:rPr>
    </w:lvl>
    <w:lvl w:ilvl="2" w:tplc="FD30AF66">
      <w:numFmt w:val="bullet"/>
      <w:lvlText w:val="•"/>
      <w:lvlJc w:val="left"/>
      <w:pPr>
        <w:ind w:left="2156" w:hanging="461"/>
      </w:pPr>
      <w:rPr>
        <w:rFonts w:hint="default"/>
        <w:lang w:val="ru-RU" w:eastAsia="en-US" w:bidi="ar-SA"/>
      </w:rPr>
    </w:lvl>
    <w:lvl w:ilvl="3" w:tplc="7CCE5504">
      <w:numFmt w:val="bullet"/>
      <w:lvlText w:val="•"/>
      <w:lvlJc w:val="left"/>
      <w:pPr>
        <w:ind w:left="3105" w:hanging="461"/>
      </w:pPr>
      <w:rPr>
        <w:rFonts w:hint="default"/>
        <w:lang w:val="ru-RU" w:eastAsia="en-US" w:bidi="ar-SA"/>
      </w:rPr>
    </w:lvl>
    <w:lvl w:ilvl="4" w:tplc="F40038E8">
      <w:numFmt w:val="bullet"/>
      <w:lvlText w:val="•"/>
      <w:lvlJc w:val="left"/>
      <w:pPr>
        <w:ind w:left="4053" w:hanging="461"/>
      </w:pPr>
      <w:rPr>
        <w:rFonts w:hint="default"/>
        <w:lang w:val="ru-RU" w:eastAsia="en-US" w:bidi="ar-SA"/>
      </w:rPr>
    </w:lvl>
    <w:lvl w:ilvl="5" w:tplc="890C0536">
      <w:numFmt w:val="bullet"/>
      <w:lvlText w:val="•"/>
      <w:lvlJc w:val="left"/>
      <w:pPr>
        <w:ind w:left="5002" w:hanging="461"/>
      </w:pPr>
      <w:rPr>
        <w:rFonts w:hint="default"/>
        <w:lang w:val="ru-RU" w:eastAsia="en-US" w:bidi="ar-SA"/>
      </w:rPr>
    </w:lvl>
    <w:lvl w:ilvl="6" w:tplc="66681BB8">
      <w:numFmt w:val="bullet"/>
      <w:lvlText w:val="•"/>
      <w:lvlJc w:val="left"/>
      <w:pPr>
        <w:ind w:left="5950" w:hanging="461"/>
      </w:pPr>
      <w:rPr>
        <w:rFonts w:hint="default"/>
        <w:lang w:val="ru-RU" w:eastAsia="en-US" w:bidi="ar-SA"/>
      </w:rPr>
    </w:lvl>
    <w:lvl w:ilvl="7" w:tplc="C9B6F3F4">
      <w:numFmt w:val="bullet"/>
      <w:lvlText w:val="•"/>
      <w:lvlJc w:val="left"/>
      <w:pPr>
        <w:ind w:left="6898" w:hanging="461"/>
      </w:pPr>
      <w:rPr>
        <w:rFonts w:hint="default"/>
        <w:lang w:val="ru-RU" w:eastAsia="en-US" w:bidi="ar-SA"/>
      </w:rPr>
    </w:lvl>
    <w:lvl w:ilvl="8" w:tplc="5F92C4B4">
      <w:numFmt w:val="bullet"/>
      <w:lvlText w:val="•"/>
      <w:lvlJc w:val="left"/>
      <w:pPr>
        <w:ind w:left="7847" w:hanging="461"/>
      </w:pPr>
      <w:rPr>
        <w:rFonts w:hint="default"/>
        <w:lang w:val="ru-RU" w:eastAsia="en-US" w:bidi="ar-SA"/>
      </w:rPr>
    </w:lvl>
  </w:abstractNum>
  <w:abstractNum w:abstractNumId="15" w15:restartNumberingAfterBreak="0">
    <w:nsid w:val="4E0F6074"/>
    <w:multiLevelType w:val="multilevel"/>
    <w:tmpl w:val="3E2C93BA"/>
    <w:lvl w:ilvl="0">
      <w:start w:val="6"/>
      <w:numFmt w:val="decimal"/>
      <w:lvlText w:val="%1"/>
      <w:lvlJc w:val="left"/>
      <w:pPr>
        <w:ind w:left="259" w:hanging="4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9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499"/>
      </w:pPr>
      <w:rPr>
        <w:rFonts w:hint="default"/>
        <w:lang w:val="ru-RU" w:eastAsia="en-US" w:bidi="ar-SA"/>
      </w:rPr>
    </w:lvl>
  </w:abstractNum>
  <w:abstractNum w:abstractNumId="16" w15:restartNumberingAfterBreak="0">
    <w:nsid w:val="50A8110A"/>
    <w:multiLevelType w:val="hybridMultilevel"/>
    <w:tmpl w:val="BF5A52D6"/>
    <w:lvl w:ilvl="0" w:tplc="4F54BB52">
      <w:start w:val="7"/>
      <w:numFmt w:val="decimal"/>
      <w:lvlText w:val="%1)"/>
      <w:lvlJc w:val="left"/>
      <w:pPr>
        <w:ind w:left="259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54EA8E">
      <w:numFmt w:val="bullet"/>
      <w:lvlText w:val="•"/>
      <w:lvlJc w:val="left"/>
      <w:pPr>
        <w:ind w:left="1208" w:hanging="442"/>
      </w:pPr>
      <w:rPr>
        <w:rFonts w:hint="default"/>
        <w:lang w:val="ru-RU" w:eastAsia="en-US" w:bidi="ar-SA"/>
      </w:rPr>
    </w:lvl>
    <w:lvl w:ilvl="2" w:tplc="0D92E76A">
      <w:numFmt w:val="bullet"/>
      <w:lvlText w:val="•"/>
      <w:lvlJc w:val="left"/>
      <w:pPr>
        <w:ind w:left="2156" w:hanging="442"/>
      </w:pPr>
      <w:rPr>
        <w:rFonts w:hint="default"/>
        <w:lang w:val="ru-RU" w:eastAsia="en-US" w:bidi="ar-SA"/>
      </w:rPr>
    </w:lvl>
    <w:lvl w:ilvl="3" w:tplc="5CDA8FAC">
      <w:numFmt w:val="bullet"/>
      <w:lvlText w:val="•"/>
      <w:lvlJc w:val="left"/>
      <w:pPr>
        <w:ind w:left="3105" w:hanging="442"/>
      </w:pPr>
      <w:rPr>
        <w:rFonts w:hint="default"/>
        <w:lang w:val="ru-RU" w:eastAsia="en-US" w:bidi="ar-SA"/>
      </w:rPr>
    </w:lvl>
    <w:lvl w:ilvl="4" w:tplc="25581812">
      <w:numFmt w:val="bullet"/>
      <w:lvlText w:val="•"/>
      <w:lvlJc w:val="left"/>
      <w:pPr>
        <w:ind w:left="4053" w:hanging="442"/>
      </w:pPr>
      <w:rPr>
        <w:rFonts w:hint="default"/>
        <w:lang w:val="ru-RU" w:eastAsia="en-US" w:bidi="ar-SA"/>
      </w:rPr>
    </w:lvl>
    <w:lvl w:ilvl="5" w:tplc="D67AA592">
      <w:numFmt w:val="bullet"/>
      <w:lvlText w:val="•"/>
      <w:lvlJc w:val="left"/>
      <w:pPr>
        <w:ind w:left="5002" w:hanging="442"/>
      </w:pPr>
      <w:rPr>
        <w:rFonts w:hint="default"/>
        <w:lang w:val="ru-RU" w:eastAsia="en-US" w:bidi="ar-SA"/>
      </w:rPr>
    </w:lvl>
    <w:lvl w:ilvl="6" w:tplc="6B00728E">
      <w:numFmt w:val="bullet"/>
      <w:lvlText w:val="•"/>
      <w:lvlJc w:val="left"/>
      <w:pPr>
        <w:ind w:left="5950" w:hanging="442"/>
      </w:pPr>
      <w:rPr>
        <w:rFonts w:hint="default"/>
        <w:lang w:val="ru-RU" w:eastAsia="en-US" w:bidi="ar-SA"/>
      </w:rPr>
    </w:lvl>
    <w:lvl w:ilvl="7" w:tplc="48CAFF58">
      <w:numFmt w:val="bullet"/>
      <w:lvlText w:val="•"/>
      <w:lvlJc w:val="left"/>
      <w:pPr>
        <w:ind w:left="6898" w:hanging="442"/>
      </w:pPr>
      <w:rPr>
        <w:rFonts w:hint="default"/>
        <w:lang w:val="ru-RU" w:eastAsia="en-US" w:bidi="ar-SA"/>
      </w:rPr>
    </w:lvl>
    <w:lvl w:ilvl="8" w:tplc="748460CC">
      <w:numFmt w:val="bullet"/>
      <w:lvlText w:val="•"/>
      <w:lvlJc w:val="left"/>
      <w:pPr>
        <w:ind w:left="7847" w:hanging="442"/>
      </w:pPr>
      <w:rPr>
        <w:rFonts w:hint="default"/>
        <w:lang w:val="ru-RU" w:eastAsia="en-US" w:bidi="ar-SA"/>
      </w:rPr>
    </w:lvl>
  </w:abstractNum>
  <w:abstractNum w:abstractNumId="17" w15:restartNumberingAfterBreak="0">
    <w:nsid w:val="599444E8"/>
    <w:multiLevelType w:val="hybridMultilevel"/>
    <w:tmpl w:val="52D4184A"/>
    <w:lvl w:ilvl="0" w:tplc="4388159C">
      <w:start w:val="1"/>
      <w:numFmt w:val="decimal"/>
      <w:lvlText w:val="%1)"/>
      <w:lvlJc w:val="left"/>
      <w:pPr>
        <w:ind w:left="25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00B2F0">
      <w:numFmt w:val="bullet"/>
      <w:lvlText w:val="•"/>
      <w:lvlJc w:val="left"/>
      <w:pPr>
        <w:ind w:left="1208" w:hanging="404"/>
      </w:pPr>
      <w:rPr>
        <w:rFonts w:hint="default"/>
        <w:lang w:val="ru-RU" w:eastAsia="en-US" w:bidi="ar-SA"/>
      </w:rPr>
    </w:lvl>
    <w:lvl w:ilvl="2" w:tplc="1CE8696E">
      <w:numFmt w:val="bullet"/>
      <w:lvlText w:val="•"/>
      <w:lvlJc w:val="left"/>
      <w:pPr>
        <w:ind w:left="2156" w:hanging="404"/>
      </w:pPr>
      <w:rPr>
        <w:rFonts w:hint="default"/>
        <w:lang w:val="ru-RU" w:eastAsia="en-US" w:bidi="ar-SA"/>
      </w:rPr>
    </w:lvl>
    <w:lvl w:ilvl="3" w:tplc="2E281D68">
      <w:numFmt w:val="bullet"/>
      <w:lvlText w:val="•"/>
      <w:lvlJc w:val="left"/>
      <w:pPr>
        <w:ind w:left="3105" w:hanging="404"/>
      </w:pPr>
      <w:rPr>
        <w:rFonts w:hint="default"/>
        <w:lang w:val="ru-RU" w:eastAsia="en-US" w:bidi="ar-SA"/>
      </w:rPr>
    </w:lvl>
    <w:lvl w:ilvl="4" w:tplc="6436037C">
      <w:numFmt w:val="bullet"/>
      <w:lvlText w:val="•"/>
      <w:lvlJc w:val="left"/>
      <w:pPr>
        <w:ind w:left="4053" w:hanging="404"/>
      </w:pPr>
      <w:rPr>
        <w:rFonts w:hint="default"/>
        <w:lang w:val="ru-RU" w:eastAsia="en-US" w:bidi="ar-SA"/>
      </w:rPr>
    </w:lvl>
    <w:lvl w:ilvl="5" w:tplc="2618E7EA">
      <w:numFmt w:val="bullet"/>
      <w:lvlText w:val="•"/>
      <w:lvlJc w:val="left"/>
      <w:pPr>
        <w:ind w:left="5002" w:hanging="404"/>
      </w:pPr>
      <w:rPr>
        <w:rFonts w:hint="default"/>
        <w:lang w:val="ru-RU" w:eastAsia="en-US" w:bidi="ar-SA"/>
      </w:rPr>
    </w:lvl>
    <w:lvl w:ilvl="6" w:tplc="AA564CF8">
      <w:numFmt w:val="bullet"/>
      <w:lvlText w:val="•"/>
      <w:lvlJc w:val="left"/>
      <w:pPr>
        <w:ind w:left="5950" w:hanging="404"/>
      </w:pPr>
      <w:rPr>
        <w:rFonts w:hint="default"/>
        <w:lang w:val="ru-RU" w:eastAsia="en-US" w:bidi="ar-SA"/>
      </w:rPr>
    </w:lvl>
    <w:lvl w:ilvl="7" w:tplc="330E231E">
      <w:numFmt w:val="bullet"/>
      <w:lvlText w:val="•"/>
      <w:lvlJc w:val="left"/>
      <w:pPr>
        <w:ind w:left="6898" w:hanging="404"/>
      </w:pPr>
      <w:rPr>
        <w:rFonts w:hint="default"/>
        <w:lang w:val="ru-RU" w:eastAsia="en-US" w:bidi="ar-SA"/>
      </w:rPr>
    </w:lvl>
    <w:lvl w:ilvl="8" w:tplc="BDF02E08">
      <w:numFmt w:val="bullet"/>
      <w:lvlText w:val="•"/>
      <w:lvlJc w:val="left"/>
      <w:pPr>
        <w:ind w:left="7847" w:hanging="404"/>
      </w:pPr>
      <w:rPr>
        <w:rFonts w:hint="default"/>
        <w:lang w:val="ru-RU" w:eastAsia="en-US" w:bidi="ar-SA"/>
      </w:rPr>
    </w:lvl>
  </w:abstractNum>
  <w:abstractNum w:abstractNumId="18" w15:restartNumberingAfterBreak="0">
    <w:nsid w:val="5D6D7480"/>
    <w:multiLevelType w:val="hybridMultilevel"/>
    <w:tmpl w:val="2F88D9EC"/>
    <w:lvl w:ilvl="0" w:tplc="BC70A448">
      <w:start w:val="1"/>
      <w:numFmt w:val="decimal"/>
      <w:lvlText w:val="%1)"/>
      <w:lvlJc w:val="left"/>
      <w:pPr>
        <w:ind w:left="259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6ABC68">
      <w:numFmt w:val="bullet"/>
      <w:lvlText w:val="•"/>
      <w:lvlJc w:val="left"/>
      <w:pPr>
        <w:ind w:left="1208" w:hanging="466"/>
      </w:pPr>
      <w:rPr>
        <w:rFonts w:hint="default"/>
        <w:lang w:val="ru-RU" w:eastAsia="en-US" w:bidi="ar-SA"/>
      </w:rPr>
    </w:lvl>
    <w:lvl w:ilvl="2" w:tplc="5F8E2652">
      <w:numFmt w:val="bullet"/>
      <w:lvlText w:val="•"/>
      <w:lvlJc w:val="left"/>
      <w:pPr>
        <w:ind w:left="2156" w:hanging="466"/>
      </w:pPr>
      <w:rPr>
        <w:rFonts w:hint="default"/>
        <w:lang w:val="ru-RU" w:eastAsia="en-US" w:bidi="ar-SA"/>
      </w:rPr>
    </w:lvl>
    <w:lvl w:ilvl="3" w:tplc="8FE02E3E">
      <w:numFmt w:val="bullet"/>
      <w:lvlText w:val="•"/>
      <w:lvlJc w:val="left"/>
      <w:pPr>
        <w:ind w:left="3105" w:hanging="466"/>
      </w:pPr>
      <w:rPr>
        <w:rFonts w:hint="default"/>
        <w:lang w:val="ru-RU" w:eastAsia="en-US" w:bidi="ar-SA"/>
      </w:rPr>
    </w:lvl>
    <w:lvl w:ilvl="4" w:tplc="5390111E">
      <w:numFmt w:val="bullet"/>
      <w:lvlText w:val="•"/>
      <w:lvlJc w:val="left"/>
      <w:pPr>
        <w:ind w:left="4053" w:hanging="466"/>
      </w:pPr>
      <w:rPr>
        <w:rFonts w:hint="default"/>
        <w:lang w:val="ru-RU" w:eastAsia="en-US" w:bidi="ar-SA"/>
      </w:rPr>
    </w:lvl>
    <w:lvl w:ilvl="5" w:tplc="16C84692">
      <w:numFmt w:val="bullet"/>
      <w:lvlText w:val="•"/>
      <w:lvlJc w:val="left"/>
      <w:pPr>
        <w:ind w:left="5002" w:hanging="466"/>
      </w:pPr>
      <w:rPr>
        <w:rFonts w:hint="default"/>
        <w:lang w:val="ru-RU" w:eastAsia="en-US" w:bidi="ar-SA"/>
      </w:rPr>
    </w:lvl>
    <w:lvl w:ilvl="6" w:tplc="C5060C32">
      <w:numFmt w:val="bullet"/>
      <w:lvlText w:val="•"/>
      <w:lvlJc w:val="left"/>
      <w:pPr>
        <w:ind w:left="5950" w:hanging="466"/>
      </w:pPr>
      <w:rPr>
        <w:rFonts w:hint="default"/>
        <w:lang w:val="ru-RU" w:eastAsia="en-US" w:bidi="ar-SA"/>
      </w:rPr>
    </w:lvl>
    <w:lvl w:ilvl="7" w:tplc="2E1C3728">
      <w:numFmt w:val="bullet"/>
      <w:lvlText w:val="•"/>
      <w:lvlJc w:val="left"/>
      <w:pPr>
        <w:ind w:left="6898" w:hanging="466"/>
      </w:pPr>
      <w:rPr>
        <w:rFonts w:hint="default"/>
        <w:lang w:val="ru-RU" w:eastAsia="en-US" w:bidi="ar-SA"/>
      </w:rPr>
    </w:lvl>
    <w:lvl w:ilvl="8" w:tplc="72D4B622">
      <w:numFmt w:val="bullet"/>
      <w:lvlText w:val="•"/>
      <w:lvlJc w:val="left"/>
      <w:pPr>
        <w:ind w:left="7847" w:hanging="466"/>
      </w:pPr>
      <w:rPr>
        <w:rFonts w:hint="default"/>
        <w:lang w:val="ru-RU" w:eastAsia="en-US" w:bidi="ar-SA"/>
      </w:rPr>
    </w:lvl>
  </w:abstractNum>
  <w:abstractNum w:abstractNumId="19" w15:restartNumberingAfterBreak="0">
    <w:nsid w:val="5F3D5FC9"/>
    <w:multiLevelType w:val="hybridMultilevel"/>
    <w:tmpl w:val="C5886E08"/>
    <w:lvl w:ilvl="0" w:tplc="C4323178">
      <w:start w:val="1"/>
      <w:numFmt w:val="decimal"/>
      <w:lvlText w:val="%1)"/>
      <w:lvlJc w:val="left"/>
      <w:pPr>
        <w:ind w:left="259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36DEB4">
      <w:numFmt w:val="bullet"/>
      <w:lvlText w:val="•"/>
      <w:lvlJc w:val="left"/>
      <w:pPr>
        <w:ind w:left="1208" w:hanging="471"/>
      </w:pPr>
      <w:rPr>
        <w:rFonts w:hint="default"/>
        <w:lang w:val="ru-RU" w:eastAsia="en-US" w:bidi="ar-SA"/>
      </w:rPr>
    </w:lvl>
    <w:lvl w:ilvl="2" w:tplc="2FE4BA76">
      <w:numFmt w:val="bullet"/>
      <w:lvlText w:val="•"/>
      <w:lvlJc w:val="left"/>
      <w:pPr>
        <w:ind w:left="2156" w:hanging="471"/>
      </w:pPr>
      <w:rPr>
        <w:rFonts w:hint="default"/>
        <w:lang w:val="ru-RU" w:eastAsia="en-US" w:bidi="ar-SA"/>
      </w:rPr>
    </w:lvl>
    <w:lvl w:ilvl="3" w:tplc="BCBAC22A">
      <w:numFmt w:val="bullet"/>
      <w:lvlText w:val="•"/>
      <w:lvlJc w:val="left"/>
      <w:pPr>
        <w:ind w:left="3105" w:hanging="471"/>
      </w:pPr>
      <w:rPr>
        <w:rFonts w:hint="default"/>
        <w:lang w:val="ru-RU" w:eastAsia="en-US" w:bidi="ar-SA"/>
      </w:rPr>
    </w:lvl>
    <w:lvl w:ilvl="4" w:tplc="53F68EF8">
      <w:numFmt w:val="bullet"/>
      <w:lvlText w:val="•"/>
      <w:lvlJc w:val="left"/>
      <w:pPr>
        <w:ind w:left="4053" w:hanging="471"/>
      </w:pPr>
      <w:rPr>
        <w:rFonts w:hint="default"/>
        <w:lang w:val="ru-RU" w:eastAsia="en-US" w:bidi="ar-SA"/>
      </w:rPr>
    </w:lvl>
    <w:lvl w:ilvl="5" w:tplc="4898438A">
      <w:numFmt w:val="bullet"/>
      <w:lvlText w:val="•"/>
      <w:lvlJc w:val="left"/>
      <w:pPr>
        <w:ind w:left="5002" w:hanging="471"/>
      </w:pPr>
      <w:rPr>
        <w:rFonts w:hint="default"/>
        <w:lang w:val="ru-RU" w:eastAsia="en-US" w:bidi="ar-SA"/>
      </w:rPr>
    </w:lvl>
    <w:lvl w:ilvl="6" w:tplc="60787B34">
      <w:numFmt w:val="bullet"/>
      <w:lvlText w:val="•"/>
      <w:lvlJc w:val="left"/>
      <w:pPr>
        <w:ind w:left="5950" w:hanging="471"/>
      </w:pPr>
      <w:rPr>
        <w:rFonts w:hint="default"/>
        <w:lang w:val="ru-RU" w:eastAsia="en-US" w:bidi="ar-SA"/>
      </w:rPr>
    </w:lvl>
    <w:lvl w:ilvl="7" w:tplc="D7EE79F6">
      <w:numFmt w:val="bullet"/>
      <w:lvlText w:val="•"/>
      <w:lvlJc w:val="left"/>
      <w:pPr>
        <w:ind w:left="6898" w:hanging="471"/>
      </w:pPr>
      <w:rPr>
        <w:rFonts w:hint="default"/>
        <w:lang w:val="ru-RU" w:eastAsia="en-US" w:bidi="ar-SA"/>
      </w:rPr>
    </w:lvl>
    <w:lvl w:ilvl="8" w:tplc="36FCDFA4">
      <w:numFmt w:val="bullet"/>
      <w:lvlText w:val="•"/>
      <w:lvlJc w:val="left"/>
      <w:pPr>
        <w:ind w:left="7847" w:hanging="471"/>
      </w:pPr>
      <w:rPr>
        <w:rFonts w:hint="default"/>
        <w:lang w:val="ru-RU" w:eastAsia="en-US" w:bidi="ar-SA"/>
      </w:rPr>
    </w:lvl>
  </w:abstractNum>
  <w:abstractNum w:abstractNumId="20" w15:restartNumberingAfterBreak="0">
    <w:nsid w:val="60143655"/>
    <w:multiLevelType w:val="hybridMultilevel"/>
    <w:tmpl w:val="15FCB55A"/>
    <w:lvl w:ilvl="0" w:tplc="E2AC79AC">
      <w:start w:val="1"/>
      <w:numFmt w:val="decimal"/>
      <w:lvlText w:val="%1)"/>
      <w:lvlJc w:val="left"/>
      <w:pPr>
        <w:ind w:left="25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984D42">
      <w:numFmt w:val="bullet"/>
      <w:lvlText w:val="•"/>
      <w:lvlJc w:val="left"/>
      <w:pPr>
        <w:ind w:left="1208" w:hanging="591"/>
      </w:pPr>
      <w:rPr>
        <w:rFonts w:hint="default"/>
        <w:lang w:val="ru-RU" w:eastAsia="en-US" w:bidi="ar-SA"/>
      </w:rPr>
    </w:lvl>
    <w:lvl w:ilvl="2" w:tplc="3AC060DA">
      <w:numFmt w:val="bullet"/>
      <w:lvlText w:val="•"/>
      <w:lvlJc w:val="left"/>
      <w:pPr>
        <w:ind w:left="2156" w:hanging="591"/>
      </w:pPr>
      <w:rPr>
        <w:rFonts w:hint="default"/>
        <w:lang w:val="ru-RU" w:eastAsia="en-US" w:bidi="ar-SA"/>
      </w:rPr>
    </w:lvl>
    <w:lvl w:ilvl="3" w:tplc="DF520FE8">
      <w:numFmt w:val="bullet"/>
      <w:lvlText w:val="•"/>
      <w:lvlJc w:val="left"/>
      <w:pPr>
        <w:ind w:left="3105" w:hanging="591"/>
      </w:pPr>
      <w:rPr>
        <w:rFonts w:hint="default"/>
        <w:lang w:val="ru-RU" w:eastAsia="en-US" w:bidi="ar-SA"/>
      </w:rPr>
    </w:lvl>
    <w:lvl w:ilvl="4" w:tplc="8F2E6EAC">
      <w:numFmt w:val="bullet"/>
      <w:lvlText w:val="•"/>
      <w:lvlJc w:val="left"/>
      <w:pPr>
        <w:ind w:left="4053" w:hanging="591"/>
      </w:pPr>
      <w:rPr>
        <w:rFonts w:hint="default"/>
        <w:lang w:val="ru-RU" w:eastAsia="en-US" w:bidi="ar-SA"/>
      </w:rPr>
    </w:lvl>
    <w:lvl w:ilvl="5" w:tplc="54A47EF0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  <w:lvl w:ilvl="6" w:tplc="2FB47A5C">
      <w:numFmt w:val="bullet"/>
      <w:lvlText w:val="•"/>
      <w:lvlJc w:val="left"/>
      <w:pPr>
        <w:ind w:left="5950" w:hanging="591"/>
      </w:pPr>
      <w:rPr>
        <w:rFonts w:hint="default"/>
        <w:lang w:val="ru-RU" w:eastAsia="en-US" w:bidi="ar-SA"/>
      </w:rPr>
    </w:lvl>
    <w:lvl w:ilvl="7" w:tplc="B0346540">
      <w:numFmt w:val="bullet"/>
      <w:lvlText w:val="•"/>
      <w:lvlJc w:val="left"/>
      <w:pPr>
        <w:ind w:left="6898" w:hanging="591"/>
      </w:pPr>
      <w:rPr>
        <w:rFonts w:hint="default"/>
        <w:lang w:val="ru-RU" w:eastAsia="en-US" w:bidi="ar-SA"/>
      </w:rPr>
    </w:lvl>
    <w:lvl w:ilvl="8" w:tplc="9DD43D26">
      <w:numFmt w:val="bullet"/>
      <w:lvlText w:val="•"/>
      <w:lvlJc w:val="left"/>
      <w:pPr>
        <w:ind w:left="7847" w:hanging="591"/>
      </w:pPr>
      <w:rPr>
        <w:rFonts w:hint="default"/>
        <w:lang w:val="ru-RU" w:eastAsia="en-US" w:bidi="ar-SA"/>
      </w:rPr>
    </w:lvl>
  </w:abstractNum>
  <w:abstractNum w:abstractNumId="21" w15:restartNumberingAfterBreak="0">
    <w:nsid w:val="6DEE222C"/>
    <w:multiLevelType w:val="hybridMultilevel"/>
    <w:tmpl w:val="69960DEC"/>
    <w:lvl w:ilvl="0" w:tplc="5986C824">
      <w:start w:val="1"/>
      <w:numFmt w:val="decimal"/>
      <w:lvlText w:val="%1)"/>
      <w:lvlJc w:val="left"/>
      <w:pPr>
        <w:ind w:left="259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883244">
      <w:numFmt w:val="bullet"/>
      <w:lvlText w:val="•"/>
      <w:lvlJc w:val="left"/>
      <w:pPr>
        <w:ind w:left="1208" w:hanging="471"/>
      </w:pPr>
      <w:rPr>
        <w:rFonts w:hint="default"/>
        <w:lang w:val="ru-RU" w:eastAsia="en-US" w:bidi="ar-SA"/>
      </w:rPr>
    </w:lvl>
    <w:lvl w:ilvl="2" w:tplc="C4F23300">
      <w:numFmt w:val="bullet"/>
      <w:lvlText w:val="•"/>
      <w:lvlJc w:val="left"/>
      <w:pPr>
        <w:ind w:left="2156" w:hanging="471"/>
      </w:pPr>
      <w:rPr>
        <w:rFonts w:hint="default"/>
        <w:lang w:val="ru-RU" w:eastAsia="en-US" w:bidi="ar-SA"/>
      </w:rPr>
    </w:lvl>
    <w:lvl w:ilvl="3" w:tplc="E97A9DF4">
      <w:numFmt w:val="bullet"/>
      <w:lvlText w:val="•"/>
      <w:lvlJc w:val="left"/>
      <w:pPr>
        <w:ind w:left="3105" w:hanging="471"/>
      </w:pPr>
      <w:rPr>
        <w:rFonts w:hint="default"/>
        <w:lang w:val="ru-RU" w:eastAsia="en-US" w:bidi="ar-SA"/>
      </w:rPr>
    </w:lvl>
    <w:lvl w:ilvl="4" w:tplc="2C089702">
      <w:numFmt w:val="bullet"/>
      <w:lvlText w:val="•"/>
      <w:lvlJc w:val="left"/>
      <w:pPr>
        <w:ind w:left="4053" w:hanging="471"/>
      </w:pPr>
      <w:rPr>
        <w:rFonts w:hint="default"/>
        <w:lang w:val="ru-RU" w:eastAsia="en-US" w:bidi="ar-SA"/>
      </w:rPr>
    </w:lvl>
    <w:lvl w:ilvl="5" w:tplc="9B9C30CC">
      <w:numFmt w:val="bullet"/>
      <w:lvlText w:val="•"/>
      <w:lvlJc w:val="left"/>
      <w:pPr>
        <w:ind w:left="5002" w:hanging="471"/>
      </w:pPr>
      <w:rPr>
        <w:rFonts w:hint="default"/>
        <w:lang w:val="ru-RU" w:eastAsia="en-US" w:bidi="ar-SA"/>
      </w:rPr>
    </w:lvl>
    <w:lvl w:ilvl="6" w:tplc="853E2006">
      <w:numFmt w:val="bullet"/>
      <w:lvlText w:val="•"/>
      <w:lvlJc w:val="left"/>
      <w:pPr>
        <w:ind w:left="5950" w:hanging="471"/>
      </w:pPr>
      <w:rPr>
        <w:rFonts w:hint="default"/>
        <w:lang w:val="ru-RU" w:eastAsia="en-US" w:bidi="ar-SA"/>
      </w:rPr>
    </w:lvl>
    <w:lvl w:ilvl="7" w:tplc="E55A2CBE">
      <w:numFmt w:val="bullet"/>
      <w:lvlText w:val="•"/>
      <w:lvlJc w:val="left"/>
      <w:pPr>
        <w:ind w:left="6898" w:hanging="471"/>
      </w:pPr>
      <w:rPr>
        <w:rFonts w:hint="default"/>
        <w:lang w:val="ru-RU" w:eastAsia="en-US" w:bidi="ar-SA"/>
      </w:rPr>
    </w:lvl>
    <w:lvl w:ilvl="8" w:tplc="04767494">
      <w:numFmt w:val="bullet"/>
      <w:lvlText w:val="•"/>
      <w:lvlJc w:val="left"/>
      <w:pPr>
        <w:ind w:left="7847" w:hanging="471"/>
      </w:pPr>
      <w:rPr>
        <w:rFonts w:hint="default"/>
        <w:lang w:val="ru-RU" w:eastAsia="en-US" w:bidi="ar-SA"/>
      </w:rPr>
    </w:lvl>
  </w:abstractNum>
  <w:num w:numId="1" w16cid:durableId="1740861161">
    <w:abstractNumId w:val="6"/>
  </w:num>
  <w:num w:numId="2" w16cid:durableId="344131407">
    <w:abstractNumId w:val="12"/>
  </w:num>
  <w:num w:numId="3" w16cid:durableId="978147068">
    <w:abstractNumId w:val="14"/>
  </w:num>
  <w:num w:numId="4" w16cid:durableId="1037318655">
    <w:abstractNumId w:val="11"/>
  </w:num>
  <w:num w:numId="5" w16cid:durableId="660812989">
    <w:abstractNumId w:val="4"/>
  </w:num>
  <w:num w:numId="6" w16cid:durableId="1133526947">
    <w:abstractNumId w:val="7"/>
  </w:num>
  <w:num w:numId="7" w16cid:durableId="431172007">
    <w:abstractNumId w:val="20"/>
  </w:num>
  <w:num w:numId="8" w16cid:durableId="204489559">
    <w:abstractNumId w:val="17"/>
  </w:num>
  <w:num w:numId="9" w16cid:durableId="1843281636">
    <w:abstractNumId w:val="0"/>
  </w:num>
  <w:num w:numId="10" w16cid:durableId="1537543253">
    <w:abstractNumId w:val="19"/>
  </w:num>
  <w:num w:numId="11" w16cid:durableId="1699089755">
    <w:abstractNumId w:val="18"/>
  </w:num>
  <w:num w:numId="12" w16cid:durableId="1551309467">
    <w:abstractNumId w:val="21"/>
  </w:num>
  <w:num w:numId="13" w16cid:durableId="948469001">
    <w:abstractNumId w:val="10"/>
  </w:num>
  <w:num w:numId="14" w16cid:durableId="296834944">
    <w:abstractNumId w:val="15"/>
  </w:num>
  <w:num w:numId="15" w16cid:durableId="40525124">
    <w:abstractNumId w:val="9"/>
  </w:num>
  <w:num w:numId="16" w16cid:durableId="1805198414">
    <w:abstractNumId w:val="5"/>
  </w:num>
  <w:num w:numId="17" w16cid:durableId="966351884">
    <w:abstractNumId w:val="2"/>
  </w:num>
  <w:num w:numId="18" w16cid:durableId="174810522">
    <w:abstractNumId w:val="13"/>
  </w:num>
  <w:num w:numId="19" w16cid:durableId="986787284">
    <w:abstractNumId w:val="16"/>
  </w:num>
  <w:num w:numId="20" w16cid:durableId="1833794925">
    <w:abstractNumId w:val="1"/>
  </w:num>
  <w:num w:numId="21" w16cid:durableId="1773090069">
    <w:abstractNumId w:val="3"/>
  </w:num>
  <w:num w:numId="22" w16cid:durableId="20952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567"/>
    <w:rsid w:val="00277567"/>
    <w:rsid w:val="002F1855"/>
    <w:rsid w:val="00394736"/>
    <w:rsid w:val="006A28F5"/>
    <w:rsid w:val="006F218A"/>
    <w:rsid w:val="007F24E3"/>
    <w:rsid w:val="008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31AD"/>
  <w15:docId w15:val="{F20D4049-8A0C-498B-8319-55FE9DBA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8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83021&amp;dst=100230&amp;field=134&amp;date=17.02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99661&amp;dst=100004&amp;field=134&amp;date=17.02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login.consultant.ru/link/?req=doc&amp;base=LAW&amp;n=498478&amp;dst=100013&amp;field=134&amp;date=17.02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8108</Words>
  <Characters>46221</Characters>
  <Application>Microsoft Office Word</Application>
  <DocSecurity>0</DocSecurity>
  <Lines>385</Lines>
  <Paragraphs>108</Paragraphs>
  <ScaleCrop>false</ScaleCrop>
  <Company/>
  <LinksUpToDate>false</LinksUpToDate>
  <CharactersWithSpaces>54221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PNI-14</cp:lastModifiedBy>
  <cp:revision>5</cp:revision>
  <dcterms:created xsi:type="dcterms:W3CDTF">2026-02-18T06:08:00Z</dcterms:created>
  <dcterms:modified xsi:type="dcterms:W3CDTF">2026-02-18T06:47:00Z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